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85FA0" w14:textId="57F216F2" w:rsidR="007A6B25" w:rsidRPr="0048085A" w:rsidRDefault="007A6B25" w:rsidP="0048085A">
      <w:pPr>
        <w:widowControl/>
        <w:spacing w:line="360" w:lineRule="auto"/>
        <w:jc w:val="center"/>
        <w:rPr>
          <w:rFonts w:ascii="Times New Roman" w:eastAsia="標楷體" w:hAnsi="Times New Roman" w:cs="Times New Roman"/>
          <w:b/>
          <w:sz w:val="36"/>
          <w:szCs w:val="32"/>
        </w:rPr>
      </w:pPr>
      <w:r w:rsidRPr="00E51B01">
        <w:rPr>
          <w:rFonts w:ascii="Times New Roman" w:eastAsia="標楷體" w:hAnsi="Times New Roman" w:cs="Times New Roman"/>
          <w:b/>
          <w:noProof/>
          <w:sz w:val="44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695A2F" wp14:editId="6DA6D350">
                <wp:simplePos x="0" y="0"/>
                <wp:positionH relativeFrom="column">
                  <wp:posOffset>-247650</wp:posOffset>
                </wp:positionH>
                <wp:positionV relativeFrom="paragraph">
                  <wp:posOffset>-609600</wp:posOffset>
                </wp:positionV>
                <wp:extent cx="542925" cy="288758"/>
                <wp:effectExtent l="0" t="0" r="28575" b="1651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88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BD1543" w14:textId="7916A462" w:rsidR="007A6B25" w:rsidRPr="007A6B25" w:rsidRDefault="007A6B25" w:rsidP="007A6B25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7A6B2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695A2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9.5pt;margin-top:-48pt;width:42.75pt;height:2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" fillcolor="white [3201]" strokeweight=".5pt">
                <v:textbox>
                  <w:txbxContent>
                    <w:p w14:paraId="7FBD1543" w14:textId="7916A462" w:rsidR="007A6B25" w:rsidRPr="007A6B25" w:rsidRDefault="007A6B25" w:rsidP="007A6B25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7A6B25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E51B01" w:rsidRPr="00E51B01">
        <w:rPr>
          <w:rFonts w:ascii="Times New Roman" w:eastAsia="標楷體" w:hAnsi="Times New Roman" w:cs="Times New Roman"/>
          <w:b/>
          <w:sz w:val="40"/>
          <w:szCs w:val="32"/>
        </w:rPr>
        <w:t>地面</w:t>
      </w:r>
      <w:proofErr w:type="gramStart"/>
      <w:r w:rsidR="00E51B01" w:rsidRPr="00E51B01">
        <w:rPr>
          <w:rFonts w:ascii="Times New Roman" w:eastAsia="標楷體" w:hAnsi="Times New Roman" w:cs="Times New Roman"/>
          <w:b/>
          <w:sz w:val="40"/>
          <w:szCs w:val="32"/>
        </w:rPr>
        <w:t>型漁電</w:t>
      </w:r>
      <w:proofErr w:type="gramEnd"/>
      <w:r w:rsidR="00E51B01" w:rsidRPr="00E51B01">
        <w:rPr>
          <w:rFonts w:ascii="Times New Roman" w:eastAsia="標楷體" w:hAnsi="Times New Roman" w:cs="Times New Roman"/>
          <w:b/>
          <w:sz w:val="40"/>
          <w:szCs w:val="32"/>
        </w:rPr>
        <w:t>共生環社檢核相關文件撰寫專班</w:t>
      </w:r>
    </w:p>
    <w:p w14:paraId="476EA9C0" w14:textId="77777777" w:rsidR="00AC689E" w:rsidRPr="00A04639" w:rsidRDefault="00AC689E" w:rsidP="00774263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beforeLines="50" w:before="180" w:afterLines="50" w:after="180" w:line="276" w:lineRule="auto"/>
        <w:ind w:leftChars="0" w:left="567" w:hanging="567"/>
        <w:rPr>
          <w:rFonts w:ascii="Times New Roman" w:eastAsia="標楷體" w:hAnsi="Times New Roman" w:cs="Times New Roman"/>
          <w:b/>
          <w:bCs/>
          <w:kern w:val="0"/>
          <w:sz w:val="32"/>
          <w:szCs w:val="28"/>
        </w:rPr>
      </w:pPr>
      <w:r w:rsidRPr="00A04639">
        <w:rPr>
          <w:rFonts w:ascii="Times New Roman" w:eastAsia="標楷體" w:hAnsi="Times New Roman" w:cs="Times New Roman"/>
          <w:b/>
          <w:bCs/>
          <w:sz w:val="32"/>
          <w:szCs w:val="28"/>
        </w:rPr>
        <w:t>活動說明：</w:t>
      </w:r>
    </w:p>
    <w:p w14:paraId="2EA3FA3E" w14:textId="7E9A85A7" w:rsidR="00370D60" w:rsidRPr="00A04639" w:rsidRDefault="00370D60" w:rsidP="00774263">
      <w:pPr>
        <w:pStyle w:val="a3"/>
        <w:autoSpaceDE w:val="0"/>
        <w:autoSpaceDN w:val="0"/>
        <w:adjustRightInd w:val="0"/>
        <w:snapToGrid w:val="0"/>
        <w:spacing w:beforeLines="50" w:before="180" w:afterLines="50" w:after="180" w:line="276" w:lineRule="auto"/>
        <w:ind w:firstLine="652"/>
        <w:jc w:val="both"/>
        <w:rPr>
          <w:rFonts w:ascii="Times New Roman" w:eastAsia="標楷體" w:hAnsi="Times New Roman" w:cs="Times New Roman"/>
          <w:sz w:val="32"/>
          <w:szCs w:val="28"/>
        </w:rPr>
      </w:pP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為</w:t>
      </w:r>
      <w:proofErr w:type="gramStart"/>
      <w:r w:rsidRPr="00A04639">
        <w:rPr>
          <w:rFonts w:ascii="Times New Roman" w:eastAsia="標楷體" w:hAnsi="Times New Roman" w:cs="Times New Roman" w:hint="eastAsia"/>
          <w:sz w:val="32"/>
          <w:szCs w:val="28"/>
        </w:rPr>
        <w:t>兼顧漁電共生</w:t>
      </w:r>
      <w:proofErr w:type="gramEnd"/>
      <w:r w:rsidRPr="00A04639">
        <w:rPr>
          <w:rFonts w:ascii="Times New Roman" w:eastAsia="標楷體" w:hAnsi="Times New Roman" w:cs="Times New Roman" w:hint="eastAsia"/>
          <w:sz w:val="32"/>
          <w:szCs w:val="28"/>
        </w:rPr>
        <w:t>的環境生態保護及社會經濟發展，經濟部已公告</w:t>
      </w: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11,341</w:t>
      </w: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公頃「可優先推動漁業經營</w:t>
      </w:r>
      <w:proofErr w:type="gramStart"/>
      <w:r w:rsidRPr="00A04639">
        <w:rPr>
          <w:rFonts w:ascii="Times New Roman" w:eastAsia="標楷體" w:hAnsi="Times New Roman" w:cs="Times New Roman" w:hint="eastAsia"/>
          <w:sz w:val="32"/>
          <w:szCs w:val="28"/>
        </w:rPr>
        <w:t>結合綠能</w:t>
      </w:r>
      <w:proofErr w:type="gramEnd"/>
      <w:r w:rsidRPr="00A04639">
        <w:rPr>
          <w:rFonts w:ascii="Times New Roman" w:eastAsia="標楷體" w:hAnsi="Times New Roman" w:cs="Times New Roman" w:hint="eastAsia"/>
          <w:sz w:val="32"/>
          <w:szCs w:val="28"/>
        </w:rPr>
        <w:t>之區位範圍」和</w:t>
      </w: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8,915</w:t>
      </w:r>
      <w:r w:rsidR="00A04639">
        <w:rPr>
          <w:rFonts w:ascii="Times New Roman" w:eastAsia="標楷體" w:hAnsi="Times New Roman" w:cs="Times New Roman" w:hint="eastAsia"/>
          <w:sz w:val="32"/>
          <w:szCs w:val="28"/>
        </w:rPr>
        <w:t>公頃「養殖漁業經營</w:t>
      </w:r>
      <w:proofErr w:type="gramStart"/>
      <w:r w:rsidR="00A04639">
        <w:rPr>
          <w:rFonts w:ascii="Times New Roman" w:eastAsia="標楷體" w:hAnsi="Times New Roman" w:cs="Times New Roman" w:hint="eastAsia"/>
          <w:sz w:val="32"/>
          <w:szCs w:val="28"/>
        </w:rPr>
        <w:t>結合綠能設</w:t>
      </w:r>
      <w:proofErr w:type="gramEnd"/>
      <w:r w:rsidR="00A04639">
        <w:rPr>
          <w:rFonts w:ascii="Times New Roman" w:eastAsia="標楷體" w:hAnsi="Times New Roman" w:cs="Times New Roman" w:hint="eastAsia"/>
          <w:sz w:val="32"/>
          <w:szCs w:val="28"/>
        </w:rPr>
        <w:t>施專案計畫專區範圍」。光電業者如</w:t>
      </w: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申請地面</w:t>
      </w:r>
      <w:proofErr w:type="gramStart"/>
      <w:r w:rsidRPr="00A04639">
        <w:rPr>
          <w:rFonts w:ascii="Times New Roman" w:eastAsia="標楷體" w:hAnsi="Times New Roman" w:cs="Times New Roman" w:hint="eastAsia"/>
          <w:sz w:val="32"/>
          <w:szCs w:val="28"/>
        </w:rPr>
        <w:t>型漁電</w:t>
      </w:r>
      <w:proofErr w:type="gramEnd"/>
      <w:r w:rsidRPr="00A04639">
        <w:rPr>
          <w:rFonts w:ascii="Times New Roman" w:eastAsia="標楷體" w:hAnsi="Times New Roman" w:cs="Times New Roman" w:hint="eastAsia"/>
          <w:sz w:val="32"/>
          <w:szCs w:val="28"/>
        </w:rPr>
        <w:t>共生，須遵守相關規範並提交「環社友善措施</w:t>
      </w:r>
      <w:proofErr w:type="gramStart"/>
      <w:r w:rsidRPr="00A04639">
        <w:rPr>
          <w:rFonts w:ascii="Times New Roman" w:eastAsia="標楷體" w:hAnsi="Times New Roman" w:cs="Times New Roman" w:hint="eastAsia"/>
          <w:sz w:val="32"/>
          <w:szCs w:val="28"/>
        </w:rPr>
        <w:t>自評</w:t>
      </w:r>
      <w:proofErr w:type="gramEnd"/>
      <w:r w:rsidRPr="00A04639">
        <w:rPr>
          <w:rFonts w:ascii="Times New Roman" w:eastAsia="標楷體" w:hAnsi="Times New Roman" w:cs="Times New Roman" w:hint="eastAsia"/>
          <w:sz w:val="32"/>
          <w:szCs w:val="28"/>
        </w:rPr>
        <w:t>表」或「環社因應對策報告」等文件。</w:t>
      </w:r>
    </w:p>
    <w:p w14:paraId="05395567" w14:textId="56BAFF0A" w:rsidR="00AC689E" w:rsidRPr="00A04639" w:rsidRDefault="00370D60" w:rsidP="00774263">
      <w:pPr>
        <w:pStyle w:val="a3"/>
        <w:autoSpaceDE w:val="0"/>
        <w:autoSpaceDN w:val="0"/>
        <w:adjustRightInd w:val="0"/>
        <w:snapToGrid w:val="0"/>
        <w:spacing w:beforeLines="50" w:before="180" w:afterLines="50" w:after="180" w:line="276" w:lineRule="auto"/>
        <w:ind w:leftChars="0" w:left="482" w:firstLine="652"/>
        <w:jc w:val="both"/>
        <w:rPr>
          <w:rFonts w:ascii="Times New Roman" w:eastAsia="標楷體" w:hAnsi="Times New Roman" w:cs="Times New Roman"/>
          <w:sz w:val="32"/>
          <w:szCs w:val="28"/>
        </w:rPr>
      </w:pP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為協助業者熟悉相關法規和申請程序，經濟部已</w:t>
      </w:r>
      <w:r w:rsidR="00A04639">
        <w:rPr>
          <w:rFonts w:ascii="Times New Roman" w:eastAsia="標楷體" w:hAnsi="Times New Roman" w:cs="Times New Roman" w:hint="eastAsia"/>
          <w:sz w:val="32"/>
          <w:szCs w:val="28"/>
        </w:rPr>
        <w:t>於</w:t>
      </w: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能源局網站公告環社檢</w:t>
      </w:r>
      <w:r w:rsidR="00DB0465" w:rsidRPr="00A04639">
        <w:rPr>
          <w:rFonts w:ascii="Times New Roman" w:eastAsia="標楷體" w:hAnsi="Times New Roman" w:cs="Times New Roman" w:hint="eastAsia"/>
          <w:sz w:val="32"/>
          <w:szCs w:val="28"/>
        </w:rPr>
        <w:t>核「因應對策指引」和「環社友善措施</w:t>
      </w:r>
      <w:proofErr w:type="gramStart"/>
      <w:r w:rsidR="00DB0465" w:rsidRPr="00A04639">
        <w:rPr>
          <w:rFonts w:ascii="Times New Roman" w:eastAsia="標楷體" w:hAnsi="Times New Roman" w:cs="Times New Roman" w:hint="eastAsia"/>
          <w:sz w:val="32"/>
          <w:szCs w:val="28"/>
        </w:rPr>
        <w:t>自評表填寫</w:t>
      </w:r>
      <w:proofErr w:type="gramEnd"/>
      <w:r w:rsidR="00DB0465" w:rsidRPr="00A04639">
        <w:rPr>
          <w:rFonts w:ascii="Times New Roman" w:eastAsia="標楷體" w:hAnsi="Times New Roman" w:cs="Times New Roman" w:hint="eastAsia"/>
          <w:sz w:val="32"/>
          <w:szCs w:val="28"/>
        </w:rPr>
        <w:t>範例」。另為使</w:t>
      </w: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申請業者充分了解環社檢核文件</w:t>
      </w:r>
      <w:r w:rsidR="00A04639">
        <w:rPr>
          <w:rFonts w:ascii="Times New Roman" w:eastAsia="標楷體" w:hAnsi="Times New Roman" w:cs="Times New Roman" w:hint="eastAsia"/>
          <w:sz w:val="32"/>
          <w:szCs w:val="28"/>
        </w:rPr>
        <w:t>之</w:t>
      </w: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撰寫技巧</w:t>
      </w:r>
      <w:r w:rsidR="00A04639">
        <w:rPr>
          <w:rFonts w:ascii="Times New Roman" w:eastAsia="標楷體" w:hAnsi="Times New Roman" w:cs="Times New Roman" w:hint="eastAsia"/>
          <w:sz w:val="32"/>
          <w:szCs w:val="28"/>
        </w:rPr>
        <w:t>及</w:t>
      </w: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議題內容，</w:t>
      </w:r>
      <w:proofErr w:type="gramStart"/>
      <w:r w:rsidRPr="00A04639">
        <w:rPr>
          <w:rFonts w:ascii="Times New Roman" w:eastAsia="標楷體" w:hAnsi="Times New Roman" w:cs="Times New Roman" w:hint="eastAsia"/>
          <w:sz w:val="32"/>
          <w:szCs w:val="28"/>
        </w:rPr>
        <w:t>爰</w:t>
      </w:r>
      <w:proofErr w:type="gramEnd"/>
      <w:r w:rsidRPr="00A04639">
        <w:rPr>
          <w:rFonts w:ascii="Times New Roman" w:eastAsia="標楷體" w:hAnsi="Times New Roman" w:cs="Times New Roman" w:hint="eastAsia"/>
          <w:sz w:val="32"/>
          <w:szCs w:val="28"/>
        </w:rPr>
        <w:t>於今（</w:t>
      </w: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112</w:t>
      </w:r>
      <w:r w:rsidRPr="00A04639">
        <w:rPr>
          <w:rFonts w:ascii="Times New Roman" w:eastAsia="標楷體" w:hAnsi="Times New Roman" w:cs="Times New Roman" w:hint="eastAsia"/>
          <w:sz w:val="32"/>
          <w:szCs w:val="28"/>
        </w:rPr>
        <w:t>）年持續辦理文件撰寫專班。</w:t>
      </w:r>
    </w:p>
    <w:p w14:paraId="038E1116" w14:textId="77777777" w:rsidR="00AC689E" w:rsidRPr="00A04639" w:rsidRDefault="00AC689E" w:rsidP="00774263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beforeLines="50" w:before="180" w:afterLines="50" w:after="180" w:line="276" w:lineRule="auto"/>
        <w:ind w:leftChars="0" w:left="567" w:hanging="567"/>
        <w:rPr>
          <w:rFonts w:ascii="Times New Roman" w:eastAsia="標楷體" w:hAnsi="Times New Roman" w:cs="Times New Roman"/>
          <w:kern w:val="0"/>
          <w:sz w:val="32"/>
          <w:szCs w:val="28"/>
        </w:rPr>
      </w:pPr>
      <w:r w:rsidRPr="00A04639">
        <w:rPr>
          <w:rFonts w:ascii="Times New Roman" w:eastAsia="標楷體" w:hAnsi="Times New Roman" w:cs="Times New Roman"/>
          <w:b/>
          <w:bCs/>
          <w:kern w:val="0"/>
          <w:sz w:val="32"/>
          <w:szCs w:val="28"/>
        </w:rPr>
        <w:t>主辦單位：</w:t>
      </w:r>
      <w:r w:rsidRPr="00A04639">
        <w:rPr>
          <w:rFonts w:ascii="Times New Roman" w:eastAsia="標楷體" w:hAnsi="Times New Roman" w:cs="Times New Roman"/>
          <w:kern w:val="0"/>
          <w:sz w:val="32"/>
          <w:szCs w:val="28"/>
        </w:rPr>
        <w:t>經濟部能源局</w:t>
      </w:r>
    </w:p>
    <w:p w14:paraId="7C322319" w14:textId="77777777" w:rsidR="00B62327" w:rsidRPr="00A04639" w:rsidRDefault="00696BB1" w:rsidP="00774263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beforeLines="50" w:before="180" w:afterLines="50" w:after="180" w:line="276" w:lineRule="auto"/>
        <w:ind w:leftChars="0" w:left="567" w:hanging="567"/>
        <w:rPr>
          <w:rFonts w:ascii="Times New Roman" w:eastAsia="標楷體" w:hAnsi="Times New Roman" w:cs="Times New Roman"/>
          <w:kern w:val="0"/>
          <w:sz w:val="32"/>
          <w:szCs w:val="28"/>
        </w:rPr>
      </w:pPr>
      <w:r w:rsidRPr="00A04639">
        <w:rPr>
          <w:rFonts w:ascii="Times New Roman" w:eastAsia="標楷體" w:hAnsi="Times New Roman" w:cs="Times New Roman"/>
          <w:b/>
          <w:bCs/>
          <w:kern w:val="0"/>
          <w:sz w:val="32"/>
          <w:szCs w:val="28"/>
        </w:rPr>
        <w:t>執行單位：</w:t>
      </w:r>
      <w:r w:rsidR="009276EA" w:rsidRPr="00A04639">
        <w:rPr>
          <w:rFonts w:ascii="Times New Roman" w:eastAsia="標楷體" w:hAnsi="Times New Roman" w:cs="Times New Roman"/>
          <w:kern w:val="0"/>
          <w:sz w:val="32"/>
          <w:szCs w:val="28"/>
        </w:rPr>
        <w:t>財團法人</w:t>
      </w:r>
      <w:r w:rsidRPr="00A04639">
        <w:rPr>
          <w:rFonts w:ascii="Times New Roman" w:eastAsia="標楷體" w:hAnsi="Times New Roman" w:cs="Times New Roman"/>
          <w:kern w:val="0"/>
          <w:sz w:val="32"/>
          <w:szCs w:val="28"/>
        </w:rPr>
        <w:t>工業技術研究院</w:t>
      </w:r>
    </w:p>
    <w:p w14:paraId="5FA85EF0" w14:textId="77777777" w:rsidR="00774263" w:rsidRDefault="00A300E1" w:rsidP="00774263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beforeLines="50" w:before="180" w:afterLines="50" w:after="180" w:line="276" w:lineRule="auto"/>
        <w:ind w:leftChars="0"/>
        <w:jc w:val="both"/>
        <w:rPr>
          <w:rFonts w:ascii="Times New Roman" w:eastAsia="標楷體" w:hAnsi="Times New Roman" w:cs="Times New Roman"/>
          <w:kern w:val="0"/>
          <w:sz w:val="32"/>
          <w:szCs w:val="28"/>
        </w:rPr>
      </w:pPr>
      <w:r>
        <w:rPr>
          <w:rFonts w:ascii="Times New Roman" w:eastAsia="標楷體" w:hAnsi="Times New Roman" w:cs="Times New Roman"/>
          <w:b/>
          <w:bCs/>
          <w:kern w:val="0"/>
          <w:sz w:val="32"/>
          <w:szCs w:val="28"/>
        </w:rPr>
        <w:t>參加</w:t>
      </w:r>
      <w:r w:rsidR="00696BB1" w:rsidRPr="00A04639">
        <w:rPr>
          <w:rFonts w:ascii="Times New Roman" w:eastAsia="標楷體" w:hAnsi="Times New Roman" w:cs="Times New Roman"/>
          <w:b/>
          <w:bCs/>
          <w:kern w:val="0"/>
          <w:sz w:val="32"/>
          <w:szCs w:val="28"/>
        </w:rPr>
        <w:t>對象：</w:t>
      </w:r>
      <w:r w:rsidR="00DB0465" w:rsidRPr="00A04639">
        <w:rPr>
          <w:rFonts w:ascii="Times New Roman" w:eastAsia="標楷體" w:hAnsi="Times New Roman" w:cs="Times New Roman" w:hint="eastAsia"/>
          <w:kern w:val="0"/>
          <w:sz w:val="32"/>
          <w:szCs w:val="28"/>
        </w:rPr>
        <w:t>中華民國太陽光電發電系統商業同業公會、台灣太陽光電產業協會、太陽光電產業永續發展協會、國際半導體產業協會太陽光電公共政策倡議委員會、生態專業技術服務商業同業公會、中</w:t>
      </w:r>
      <w:r w:rsidR="002D6F9E">
        <w:rPr>
          <w:rFonts w:ascii="Times New Roman" w:eastAsia="標楷體" w:hAnsi="Times New Roman" w:cs="Times New Roman" w:hint="eastAsia"/>
          <w:kern w:val="0"/>
          <w:sz w:val="32"/>
          <w:szCs w:val="28"/>
        </w:rPr>
        <w:t>華</w:t>
      </w:r>
      <w:r w:rsidR="00DB0465" w:rsidRPr="00A04639">
        <w:rPr>
          <w:rFonts w:ascii="Times New Roman" w:eastAsia="標楷體" w:hAnsi="Times New Roman" w:cs="Times New Roman" w:hint="eastAsia"/>
          <w:kern w:val="0"/>
          <w:sz w:val="32"/>
          <w:szCs w:val="28"/>
        </w:rPr>
        <w:t>民國養殖漁業發展協會及各地養殖協會、中華民國全國漁會及各地漁會</w:t>
      </w:r>
      <w:r w:rsidR="003909D7" w:rsidRPr="00A04639">
        <w:rPr>
          <w:rFonts w:ascii="Times New Roman" w:eastAsia="標楷體" w:hAnsi="Times New Roman" w:cs="Times New Roman"/>
          <w:kern w:val="0"/>
          <w:sz w:val="32"/>
          <w:szCs w:val="28"/>
        </w:rPr>
        <w:t>。</w:t>
      </w:r>
      <w:r w:rsidR="00A04639" w:rsidRPr="00A04639">
        <w:rPr>
          <w:rFonts w:ascii="Times New Roman" w:eastAsia="標楷體" w:hAnsi="Times New Roman" w:cs="Times New Roman"/>
          <w:kern w:val="0"/>
          <w:sz w:val="32"/>
          <w:szCs w:val="28"/>
        </w:rPr>
        <w:t>（</w:t>
      </w:r>
      <w:r w:rsidR="0048085A" w:rsidRPr="00A04639">
        <w:rPr>
          <w:rFonts w:ascii="Times New Roman" w:eastAsia="標楷體" w:hAnsi="Times New Roman" w:cs="Times New Roman"/>
          <w:kern w:val="0"/>
          <w:sz w:val="32"/>
          <w:szCs w:val="28"/>
        </w:rPr>
        <w:t>請協助轉發會員參加</w:t>
      </w:r>
      <w:r w:rsidR="00A04639" w:rsidRPr="00A04639">
        <w:rPr>
          <w:rFonts w:ascii="Times New Roman" w:eastAsia="標楷體" w:hAnsi="Times New Roman" w:cs="Times New Roman"/>
          <w:kern w:val="0"/>
          <w:sz w:val="32"/>
          <w:szCs w:val="28"/>
        </w:rPr>
        <w:t>）</w:t>
      </w:r>
    </w:p>
    <w:p w14:paraId="1B6970D0" w14:textId="75A25E05" w:rsidR="00774263" w:rsidRPr="00774263" w:rsidRDefault="00774263" w:rsidP="00774263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beforeLines="50" w:before="180" w:afterLines="50" w:after="180" w:line="276" w:lineRule="auto"/>
        <w:ind w:leftChars="0"/>
        <w:jc w:val="both"/>
        <w:rPr>
          <w:rFonts w:ascii="Times New Roman" w:eastAsia="標楷體" w:hAnsi="Times New Roman" w:cs="Times New Roman"/>
          <w:kern w:val="0"/>
          <w:sz w:val="32"/>
          <w:szCs w:val="28"/>
        </w:rPr>
      </w:pPr>
      <w:r w:rsidRPr="00774263">
        <w:rPr>
          <w:rFonts w:ascii="Times New Roman" w:eastAsia="標楷體" w:hAnsi="Times New Roman" w:cs="Times New Roman"/>
          <w:b/>
          <w:kern w:val="0"/>
          <w:sz w:val="32"/>
          <w:szCs w:val="32"/>
        </w:rPr>
        <w:t>報名連結</w:t>
      </w:r>
      <w:r w:rsidRPr="00774263">
        <w:rPr>
          <w:rFonts w:ascii="Times New Roman" w:eastAsia="標楷體" w:hAnsi="Times New Roman" w:cs="Times New Roman"/>
          <w:b/>
          <w:sz w:val="32"/>
          <w:szCs w:val="32"/>
        </w:rPr>
        <w:t>：</w:t>
      </w:r>
      <w:r w:rsidR="00780FFD" w:rsidRPr="003D53DA">
        <w:rPr>
          <w:rStyle w:val="a4"/>
          <w:rFonts w:ascii="Times New Roman" w:eastAsia="標楷體" w:hAnsi="Times New Roman" w:cs="Times New Roman"/>
          <w:sz w:val="32"/>
          <w:szCs w:val="32"/>
        </w:rPr>
        <w:t>https://reurl.cc/2WXnMX</w:t>
      </w:r>
      <w:r w:rsidRPr="00774263">
        <w:rPr>
          <w:rFonts w:ascii="Times New Roman" w:eastAsia="標楷體" w:hAnsi="Times New Roman" w:cs="Times New Roman"/>
          <w:kern w:val="0"/>
          <w:sz w:val="32"/>
          <w:szCs w:val="32"/>
        </w:rPr>
        <w:t>，額滿為</w:t>
      </w:r>
      <w:bookmarkStart w:id="0" w:name="_GoBack"/>
      <w:bookmarkEnd w:id="0"/>
      <w:r w:rsidRPr="00774263">
        <w:rPr>
          <w:rFonts w:ascii="Times New Roman" w:eastAsia="標楷體" w:hAnsi="Times New Roman" w:cs="Times New Roman"/>
          <w:kern w:val="0"/>
          <w:sz w:val="32"/>
          <w:szCs w:val="32"/>
        </w:rPr>
        <w:t>止。</w:t>
      </w:r>
    </w:p>
    <w:p w14:paraId="0602DD2D" w14:textId="37199D6D" w:rsidR="00774263" w:rsidRPr="00774263" w:rsidRDefault="00774263" w:rsidP="00774263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beforeLines="50" w:before="180" w:afterLines="50" w:after="180" w:line="276" w:lineRule="auto"/>
        <w:ind w:leftChars="0"/>
        <w:jc w:val="both"/>
        <w:rPr>
          <w:rFonts w:ascii="Times New Roman" w:eastAsia="標楷體" w:hAnsi="Times New Roman" w:cs="Times New Roman"/>
          <w:kern w:val="0"/>
          <w:sz w:val="32"/>
          <w:szCs w:val="28"/>
        </w:rPr>
      </w:pPr>
      <w:r w:rsidRPr="00774263">
        <w:rPr>
          <w:rFonts w:ascii="Times New Roman" w:eastAsia="標楷體" w:hAnsi="Times New Roman" w:cs="Times New Roman"/>
          <w:b/>
          <w:kern w:val="0"/>
          <w:sz w:val="32"/>
          <w:szCs w:val="32"/>
        </w:rPr>
        <w:t>注意事項</w:t>
      </w:r>
      <w:r w:rsidRPr="00774263">
        <w:rPr>
          <w:rFonts w:ascii="Times New Roman" w:eastAsia="標楷體" w:hAnsi="Times New Roman" w:cs="Times New Roman"/>
          <w:b/>
          <w:sz w:val="32"/>
          <w:szCs w:val="32"/>
        </w:rPr>
        <w:t>：</w:t>
      </w:r>
    </w:p>
    <w:p w14:paraId="36EBB3C8" w14:textId="37C68BC1" w:rsidR="00774263" w:rsidRPr="00E51B01" w:rsidRDefault="00774263" w:rsidP="00774263">
      <w:pPr>
        <w:snapToGrid w:val="0"/>
        <w:spacing w:beforeLines="10" w:before="36" w:afterLines="10" w:after="36" w:line="420" w:lineRule="exact"/>
        <w:ind w:leftChars="200" w:left="480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(</w:t>
      </w:r>
      <w:proofErr w:type="gramStart"/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一</w:t>
      </w:r>
      <w:proofErr w:type="gramEnd"/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)</w:t>
      </w:r>
      <w:r>
        <w:rPr>
          <w:rFonts w:ascii="Times New Roman" w:eastAsia="標楷體" w:hAnsi="Times New Roman" w:cs="Times New Roman" w:hint="eastAsia"/>
          <w:kern w:val="0"/>
          <w:sz w:val="32"/>
          <w:szCs w:val="32"/>
        </w:rPr>
        <w:t xml:space="preserve"> 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考量場地限制，每場次以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150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人為上限。</w:t>
      </w:r>
    </w:p>
    <w:p w14:paraId="0B5CCE7C" w14:textId="4279E6AA" w:rsidR="00774263" w:rsidRPr="00E51B01" w:rsidRDefault="00774263" w:rsidP="00774263">
      <w:pPr>
        <w:snapToGrid w:val="0"/>
        <w:spacing w:beforeLines="10" w:before="36" w:afterLines="10" w:after="36" w:line="420" w:lineRule="exact"/>
        <w:ind w:leftChars="200" w:left="480"/>
        <w:rPr>
          <w:rFonts w:ascii="Times New Roman" w:eastAsia="標楷體" w:hAnsi="Times New Roman" w:cs="Times New Roman"/>
          <w:sz w:val="32"/>
          <w:szCs w:val="32"/>
        </w:rPr>
      </w:pPr>
      <w:r w:rsidRPr="00E51B01">
        <w:rPr>
          <w:rFonts w:ascii="Times New Roman" w:eastAsia="標楷體" w:hAnsi="Times New Roman" w:cs="Times New Roman"/>
          <w:sz w:val="32"/>
          <w:szCs w:val="32"/>
        </w:rPr>
        <w:t>(</w:t>
      </w:r>
      <w:r w:rsidRPr="00E51B01">
        <w:rPr>
          <w:rFonts w:ascii="Times New Roman" w:eastAsia="標楷體" w:hAnsi="Times New Roman" w:cs="Times New Roman"/>
          <w:sz w:val="32"/>
          <w:szCs w:val="32"/>
        </w:rPr>
        <w:t>二</w:t>
      </w:r>
      <w:r w:rsidRPr="00E51B01">
        <w:rPr>
          <w:rFonts w:ascii="Times New Roman" w:eastAsia="標楷體" w:hAnsi="Times New Roman" w:cs="Times New Roman"/>
          <w:sz w:val="32"/>
          <w:szCs w:val="32"/>
        </w:rPr>
        <w:t>)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Pr="00E51B01">
        <w:rPr>
          <w:rFonts w:ascii="Times New Roman" w:eastAsia="標楷體" w:hAnsi="Times New Roman" w:cs="Times New Roman"/>
          <w:sz w:val="32"/>
          <w:szCs w:val="32"/>
        </w:rPr>
        <w:t>如有任何問題，請洽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財團法人工業技術研究院</w:t>
      </w:r>
      <w:proofErr w:type="gramStart"/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廖</w:t>
      </w:r>
      <w:proofErr w:type="gramEnd"/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珮伃。</w:t>
      </w:r>
    </w:p>
    <w:p w14:paraId="761E4C1C" w14:textId="3DC2AEC5" w:rsidR="00774263" w:rsidRPr="00774263" w:rsidRDefault="00774263" w:rsidP="00774263">
      <w:pPr>
        <w:snapToGrid w:val="0"/>
        <w:spacing w:beforeLines="10" w:before="36" w:afterLines="10" w:after="36" w:line="420" w:lineRule="exact"/>
        <w:ind w:firstLineChars="152" w:firstLine="486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 xml:space="preserve">　　</w:t>
      </w:r>
      <w:r w:rsidRPr="00E51B01">
        <w:rPr>
          <w:rFonts w:ascii="Times New Roman" w:eastAsia="標楷體" w:hAnsi="Times New Roman" w:cs="Times New Roman"/>
          <w:sz w:val="32"/>
          <w:szCs w:val="32"/>
        </w:rPr>
        <w:t>電話：</w:t>
      </w:r>
      <w:r w:rsidRPr="00E51B01">
        <w:rPr>
          <w:rFonts w:ascii="Times New Roman" w:eastAsia="標楷體" w:hAnsi="Times New Roman" w:cs="Times New Roman"/>
          <w:sz w:val="32"/>
          <w:szCs w:val="32"/>
        </w:rPr>
        <w:t>(03)591-6864</w:t>
      </w:r>
      <w:r w:rsidRPr="00E51B01">
        <w:rPr>
          <w:rFonts w:ascii="Times New Roman" w:eastAsia="標楷體" w:hAnsi="Times New Roman" w:cs="Times New Roman"/>
          <w:sz w:val="32"/>
          <w:szCs w:val="32"/>
        </w:rPr>
        <w:t>；電子信箱：</w:t>
      </w:r>
      <w:hyperlink r:id="rId8" w:history="1">
        <w:r w:rsidRPr="00E51B01">
          <w:rPr>
            <w:rStyle w:val="a4"/>
            <w:rFonts w:ascii="Times New Roman" w:eastAsia="標楷體" w:hAnsi="Times New Roman" w:cs="Times New Roman"/>
            <w:sz w:val="32"/>
            <w:szCs w:val="32"/>
          </w:rPr>
          <w:t>peiyu.liao@itri.org.tw</w:t>
        </w:r>
      </w:hyperlink>
    </w:p>
    <w:p w14:paraId="556B5946" w14:textId="77777777" w:rsidR="00E51B01" w:rsidRDefault="00E51B01">
      <w:pPr>
        <w:widowControl/>
        <w:rPr>
          <w:rFonts w:ascii="Times New Roman" w:eastAsia="標楷體" w:hAnsi="Times New Roman" w:cs="Times New Roman"/>
          <w:kern w:val="0"/>
          <w:sz w:val="32"/>
          <w:szCs w:val="28"/>
        </w:rPr>
      </w:pPr>
      <w:r>
        <w:rPr>
          <w:rFonts w:ascii="Times New Roman" w:eastAsia="標楷體" w:hAnsi="Times New Roman" w:cs="Times New Roman"/>
          <w:kern w:val="0"/>
          <w:sz w:val="32"/>
          <w:szCs w:val="28"/>
        </w:rPr>
        <w:br w:type="page"/>
      </w:r>
    </w:p>
    <w:p w14:paraId="72CC262B" w14:textId="378DA8C2" w:rsidR="000013AB" w:rsidRPr="00E51B01" w:rsidRDefault="00E51B01" w:rsidP="00757B21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snapToGrid w:val="0"/>
        <w:spacing w:beforeLines="50" w:before="180" w:afterLines="50" w:after="180" w:line="360" w:lineRule="auto"/>
        <w:ind w:leftChars="0"/>
        <w:jc w:val="both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E51B01">
        <w:rPr>
          <w:rFonts w:ascii="Times New Roman" w:eastAsia="標楷體" w:hAnsi="Times New Roman" w:cs="Times New Roman" w:hint="eastAsia"/>
          <w:b/>
          <w:kern w:val="0"/>
          <w:sz w:val="32"/>
          <w:szCs w:val="28"/>
        </w:rPr>
        <w:lastRenderedPageBreak/>
        <w:t>議程</w:t>
      </w:r>
    </w:p>
    <w:p w14:paraId="3B1C765A" w14:textId="0DFDB710" w:rsidR="009B7548" w:rsidRPr="00E51B01" w:rsidRDefault="00E51B01" w:rsidP="00E51B01">
      <w:pPr>
        <w:autoSpaceDE w:val="0"/>
        <w:autoSpaceDN w:val="0"/>
        <w:adjustRightInd w:val="0"/>
        <w:snapToGrid w:val="0"/>
        <w:spacing w:beforeLines="10" w:before="36" w:afterLines="50" w:after="180" w:line="440" w:lineRule="exact"/>
        <w:rPr>
          <w:rFonts w:ascii="Times New Roman" w:eastAsia="標楷體" w:hAnsi="Times New Roman" w:cs="Times New Roman"/>
          <w:b/>
          <w:sz w:val="32"/>
          <w:szCs w:val="28"/>
        </w:rPr>
      </w:pPr>
      <w:r>
        <w:rPr>
          <w:rFonts w:ascii="Times New Roman" w:eastAsia="標楷體" w:hAnsi="Times New Roman" w:cs="Times New Roman"/>
          <w:b/>
          <w:sz w:val="32"/>
          <w:szCs w:val="28"/>
        </w:rPr>
        <w:t>（一）</w:t>
      </w:r>
      <w:r w:rsidR="00E157BA" w:rsidRPr="00E51B01">
        <w:rPr>
          <w:rFonts w:ascii="Times New Roman" w:eastAsia="標楷體" w:hAnsi="Times New Roman" w:cs="Times New Roman"/>
          <w:b/>
          <w:sz w:val="32"/>
          <w:szCs w:val="28"/>
        </w:rPr>
        <w:t>入門</w:t>
      </w:r>
      <w:r w:rsidR="005C13D1" w:rsidRPr="00E51B01">
        <w:rPr>
          <w:rFonts w:ascii="Times New Roman" w:eastAsia="標楷體" w:hAnsi="Times New Roman" w:cs="Times New Roman"/>
          <w:b/>
          <w:sz w:val="32"/>
          <w:szCs w:val="28"/>
        </w:rPr>
        <w:t>班</w:t>
      </w:r>
    </w:p>
    <w:p w14:paraId="310396C3" w14:textId="61274CAE" w:rsidR="00C63CB5" w:rsidRPr="00E51B01" w:rsidRDefault="00C63CB5" w:rsidP="00E51B01">
      <w:pPr>
        <w:pStyle w:val="a3"/>
        <w:snapToGrid w:val="0"/>
        <w:spacing w:beforeLines="10" w:before="36" w:afterLines="10" w:after="36" w:line="420" w:lineRule="exact"/>
        <w:ind w:leftChars="0" w:left="615"/>
        <w:rPr>
          <w:rFonts w:ascii="Times New Roman" w:eastAsia="標楷體" w:hAnsi="Times New Roman" w:cs="Times New Roman"/>
          <w:kern w:val="0"/>
          <w:sz w:val="32"/>
          <w:szCs w:val="28"/>
        </w:rPr>
      </w:pPr>
      <w:r w:rsidRPr="00E51B01">
        <w:rPr>
          <w:rFonts w:ascii="Times New Roman" w:eastAsia="標楷體" w:hAnsi="Times New Roman" w:cs="Times New Roman"/>
          <w:b/>
          <w:kern w:val="0"/>
          <w:sz w:val="32"/>
          <w:szCs w:val="28"/>
        </w:rPr>
        <w:t>時間：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112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年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6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月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2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日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(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星期五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 xml:space="preserve">) 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上午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9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時至下午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12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時</w:t>
      </w:r>
    </w:p>
    <w:p w14:paraId="40C244B7" w14:textId="52192659" w:rsidR="00C63CB5" w:rsidRPr="00E51B01" w:rsidRDefault="00C63CB5" w:rsidP="00E51B01">
      <w:pPr>
        <w:pStyle w:val="a3"/>
        <w:snapToGrid w:val="0"/>
        <w:spacing w:beforeLines="10" w:before="36" w:afterLines="10" w:after="36" w:line="420" w:lineRule="exact"/>
        <w:ind w:leftChars="0" w:left="615"/>
        <w:rPr>
          <w:rFonts w:ascii="Times New Roman" w:eastAsia="標楷體" w:hAnsi="Times New Roman" w:cs="Times New Roman"/>
          <w:kern w:val="0"/>
          <w:sz w:val="32"/>
          <w:szCs w:val="28"/>
        </w:rPr>
      </w:pPr>
      <w:r w:rsidRPr="00E51B01">
        <w:rPr>
          <w:rFonts w:ascii="Times New Roman" w:eastAsia="標楷體" w:hAnsi="Times New Roman" w:cs="Times New Roman"/>
          <w:b/>
          <w:kern w:val="0"/>
          <w:sz w:val="32"/>
          <w:szCs w:val="28"/>
        </w:rPr>
        <w:t>地點：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集思台中新烏日會議中心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-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瓦特希羅廳</w:t>
      </w:r>
      <w:r w:rsidR="006A190E" w:rsidRPr="00E51B01">
        <w:rPr>
          <w:rFonts w:ascii="Times New Roman" w:eastAsia="標楷體" w:hAnsi="Times New Roman" w:cs="Times New Roman" w:hint="eastAsia"/>
          <w:kern w:val="0"/>
          <w:sz w:val="32"/>
          <w:szCs w:val="28"/>
        </w:rPr>
        <w:br/>
      </w:r>
      <w:r w:rsidR="006A190E" w:rsidRPr="00E51B01">
        <w:rPr>
          <w:rFonts w:ascii="Times New Roman" w:eastAsia="標楷體" w:hAnsi="Times New Roman" w:cs="Times New Roman"/>
          <w:kern w:val="0"/>
          <w:sz w:val="32"/>
          <w:szCs w:val="28"/>
        </w:rPr>
        <w:t xml:space="preserve">      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(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台中市烏日區高鐵東一路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26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號</w:t>
      </w:r>
      <w:r w:rsidRPr="00E51B01">
        <w:rPr>
          <w:rFonts w:ascii="Times New Roman" w:eastAsia="標楷體" w:hAnsi="Times New Roman" w:cs="Times New Roman"/>
          <w:kern w:val="0"/>
          <w:sz w:val="32"/>
          <w:szCs w:val="28"/>
        </w:rPr>
        <w:t>)</w:t>
      </w:r>
    </w:p>
    <w:tbl>
      <w:tblPr>
        <w:tblpPr w:leftFromText="180" w:rightFromText="180" w:vertAnchor="page" w:horzAnchor="margin" w:tblpY="4486"/>
        <w:tblW w:w="4798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89"/>
        <w:gridCol w:w="4691"/>
        <w:gridCol w:w="2453"/>
      </w:tblGrid>
      <w:tr w:rsidR="00E51B01" w:rsidRPr="006A190E" w14:paraId="05F37BC1" w14:textId="77777777" w:rsidTr="00E51B01">
        <w:trPr>
          <w:trHeight w:val="353"/>
        </w:trPr>
        <w:tc>
          <w:tcPr>
            <w:tcW w:w="11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E9F15A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時間</w:t>
            </w:r>
          </w:p>
        </w:tc>
        <w:tc>
          <w:tcPr>
            <w:tcW w:w="2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DD0A58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說明</w:t>
            </w:r>
          </w:p>
        </w:tc>
        <w:tc>
          <w:tcPr>
            <w:tcW w:w="13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6E2CD87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單位</w:t>
            </w:r>
          </w:p>
        </w:tc>
      </w:tr>
      <w:tr w:rsidR="00E51B01" w:rsidRPr="006A190E" w14:paraId="1CF907E0" w14:textId="77777777" w:rsidTr="00E51B01">
        <w:trPr>
          <w:trHeight w:val="598"/>
        </w:trPr>
        <w:tc>
          <w:tcPr>
            <w:tcW w:w="11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8DF4811" w14:textId="08F13BB5" w:rsidR="00E51B01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09:00~09:</w:t>
            </w:r>
            <w:r w:rsidR="00261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</w:p>
          <w:p w14:paraId="58DCB3C7" w14:textId="03689389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261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分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2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5E9BFF2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開場及環社檢核簡介</w:t>
            </w:r>
          </w:p>
        </w:tc>
        <w:tc>
          <w:tcPr>
            <w:tcW w:w="13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757AE9" w14:textId="04C5EB1F" w:rsidR="00E51B01" w:rsidRPr="006A190E" w:rsidRDefault="008052DD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能源局</w:t>
            </w:r>
          </w:p>
        </w:tc>
      </w:tr>
      <w:tr w:rsidR="00E51B01" w:rsidRPr="006A190E" w14:paraId="3ADBDF0C" w14:textId="77777777" w:rsidTr="00E51B01">
        <w:trPr>
          <w:trHeight w:val="598"/>
        </w:trPr>
        <w:tc>
          <w:tcPr>
            <w:tcW w:w="11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8AFDDF1" w14:textId="69376881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09:</w:t>
            </w:r>
            <w:r w:rsidR="00261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0~10:</w:t>
            </w:r>
            <w:r w:rsidR="00261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  <w:p w14:paraId="2DE2178E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(60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5AE747B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漁電共生</w:t>
            </w:r>
            <w:proofErr w:type="gramEnd"/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申設流程及相關法規</w:t>
            </w:r>
          </w:p>
        </w:tc>
        <w:tc>
          <w:tcPr>
            <w:tcW w:w="13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B780FB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太陽光電單一窗口辦公室</w:t>
            </w:r>
          </w:p>
        </w:tc>
      </w:tr>
      <w:tr w:rsidR="00E51B01" w:rsidRPr="006A190E" w14:paraId="6830D667" w14:textId="77777777" w:rsidTr="00E51B01">
        <w:trPr>
          <w:trHeight w:val="598"/>
        </w:trPr>
        <w:tc>
          <w:tcPr>
            <w:tcW w:w="11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0089C3D" w14:textId="1CAC431C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10:</w:t>
            </w:r>
            <w:r w:rsidR="00261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0~11:</w:t>
            </w:r>
            <w:r w:rsidR="00261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  <w:p w14:paraId="055E9194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(50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8037DD6" w14:textId="77777777" w:rsidR="00E51B01" w:rsidRPr="006A190E" w:rsidRDefault="00E51B01" w:rsidP="00E51B01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環社檢核申請程序與審查流程</w:t>
            </w:r>
          </w:p>
        </w:tc>
        <w:tc>
          <w:tcPr>
            <w:tcW w:w="13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FF2E84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工業技術研究院</w:t>
            </w:r>
          </w:p>
          <w:p w14:paraId="50A86B7F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劉治良副研究員</w:t>
            </w:r>
          </w:p>
        </w:tc>
      </w:tr>
      <w:tr w:rsidR="00E51B01" w:rsidRPr="006A190E" w14:paraId="70748CB4" w14:textId="77777777" w:rsidTr="00E51B01">
        <w:trPr>
          <w:trHeight w:val="598"/>
        </w:trPr>
        <w:tc>
          <w:tcPr>
            <w:tcW w:w="11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49E2382" w14:textId="42AF0AB2" w:rsidR="00E51B01" w:rsidRPr="006A190E" w:rsidRDefault="00E51B01" w:rsidP="00E51B01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11:</w:t>
            </w:r>
            <w:r w:rsidR="0026175F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</w:rPr>
              <w:t>0</w:t>
            </w: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0~11:</w:t>
            </w:r>
            <w:r w:rsidR="0026175F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</w:rPr>
              <w:t>3</w:t>
            </w: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0</w:t>
            </w:r>
          </w:p>
          <w:p w14:paraId="31C4EFE5" w14:textId="77777777" w:rsidR="00E51B01" w:rsidRPr="006A190E" w:rsidRDefault="00E51B01" w:rsidP="00E51B01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(30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B33EA79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環社檢核新版區位查詢系統說明</w:t>
            </w:r>
          </w:p>
        </w:tc>
        <w:tc>
          <w:tcPr>
            <w:tcW w:w="13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B70C55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工業技術研究院</w:t>
            </w:r>
          </w:p>
          <w:p w14:paraId="2660F3C5" w14:textId="77777777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邱文彥副研究員</w:t>
            </w:r>
          </w:p>
        </w:tc>
      </w:tr>
      <w:tr w:rsidR="00E51B01" w:rsidRPr="006A190E" w14:paraId="2C49DBEE" w14:textId="77777777" w:rsidTr="00E51B01">
        <w:trPr>
          <w:trHeight w:val="598"/>
        </w:trPr>
        <w:tc>
          <w:tcPr>
            <w:tcW w:w="11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246C1D0" w14:textId="6202B09A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11:</w:t>
            </w:r>
            <w:r w:rsidR="00261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0~12:00</w:t>
            </w:r>
          </w:p>
          <w:p w14:paraId="2F861C1C" w14:textId="1082CAE1" w:rsidR="00E51B01" w:rsidRPr="006A190E" w:rsidRDefault="00E51B01" w:rsidP="00E51B01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26175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8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6F125F4" w14:textId="77777777" w:rsidR="00E51B01" w:rsidRPr="006A190E" w:rsidRDefault="00E51B01" w:rsidP="00E51B01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綜合討論</w:t>
            </w:r>
          </w:p>
        </w:tc>
      </w:tr>
    </w:tbl>
    <w:p w14:paraId="4F22B819" w14:textId="77777777" w:rsidR="00E51B01" w:rsidRPr="00E51B01" w:rsidRDefault="00E51B01" w:rsidP="00E51B01">
      <w:pPr>
        <w:pStyle w:val="a3"/>
        <w:autoSpaceDE w:val="0"/>
        <w:autoSpaceDN w:val="0"/>
        <w:adjustRightInd w:val="0"/>
        <w:snapToGrid w:val="0"/>
        <w:spacing w:beforeLines="10" w:before="36" w:afterLines="50" w:after="180" w:line="440" w:lineRule="exact"/>
        <w:ind w:leftChars="0" w:left="720"/>
        <w:rPr>
          <w:rFonts w:ascii="Times New Roman" w:eastAsia="標楷體" w:hAnsi="Times New Roman" w:cs="Times New Roman"/>
          <w:b/>
          <w:sz w:val="32"/>
          <w:szCs w:val="28"/>
        </w:rPr>
      </w:pPr>
      <w:r w:rsidRPr="006A190E">
        <w:rPr>
          <w:rFonts w:ascii="Times New Roman" w:eastAsia="標楷體" w:hAnsi="Times New Roman" w:cs="Times New Roman"/>
          <w:color w:val="0070C0"/>
          <w:sz w:val="28"/>
          <w:szCs w:val="36"/>
        </w:rPr>
        <w:t xml:space="preserve"> </w:t>
      </w:r>
      <w:r w:rsidR="005C13D1" w:rsidRPr="006A190E">
        <w:rPr>
          <w:rFonts w:ascii="Times New Roman" w:eastAsia="標楷體" w:hAnsi="Times New Roman" w:cs="Times New Roman"/>
          <w:color w:val="0070C0"/>
          <w:sz w:val="28"/>
          <w:szCs w:val="36"/>
        </w:rPr>
        <w:br w:type="page"/>
      </w:r>
    </w:p>
    <w:p w14:paraId="0D4837F6" w14:textId="0E51CE3D" w:rsidR="005C13D1" w:rsidRPr="00E51B01" w:rsidRDefault="00E51B01" w:rsidP="00E51B01">
      <w:pPr>
        <w:autoSpaceDE w:val="0"/>
        <w:autoSpaceDN w:val="0"/>
        <w:adjustRightInd w:val="0"/>
        <w:snapToGrid w:val="0"/>
        <w:spacing w:beforeLines="10" w:before="36" w:afterLines="50" w:after="180"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（二）</w:t>
      </w:r>
      <w:r w:rsidR="00E157BA" w:rsidRPr="00E51B01">
        <w:rPr>
          <w:rFonts w:ascii="Times New Roman" w:eastAsia="標楷體" w:hAnsi="Times New Roman" w:cs="Times New Roman"/>
          <w:b/>
          <w:sz w:val="32"/>
          <w:szCs w:val="32"/>
        </w:rPr>
        <w:t>進階班</w:t>
      </w:r>
    </w:p>
    <w:p w14:paraId="33878B75" w14:textId="5524FC40" w:rsidR="00C63CB5" w:rsidRPr="00E51B01" w:rsidRDefault="00C63CB5" w:rsidP="00E51B01">
      <w:pPr>
        <w:pStyle w:val="a3"/>
        <w:snapToGrid w:val="0"/>
        <w:spacing w:beforeLines="10" w:before="36" w:afterLines="10" w:after="36" w:line="420" w:lineRule="exact"/>
        <w:ind w:leftChars="0" w:left="615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E51B01">
        <w:rPr>
          <w:rFonts w:ascii="Times New Roman" w:eastAsia="標楷體" w:hAnsi="Times New Roman" w:cs="Times New Roman"/>
          <w:b/>
          <w:kern w:val="0"/>
          <w:sz w:val="32"/>
          <w:szCs w:val="32"/>
        </w:rPr>
        <w:t>時間：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112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年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6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月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13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日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(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星期二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 xml:space="preserve">) 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下午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1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時至下午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5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時</w:t>
      </w:r>
    </w:p>
    <w:p w14:paraId="481AC3A3" w14:textId="77777777" w:rsidR="006A190E" w:rsidRPr="00E51B01" w:rsidRDefault="00C63CB5" w:rsidP="00E51B01">
      <w:pPr>
        <w:pStyle w:val="a3"/>
        <w:snapToGrid w:val="0"/>
        <w:spacing w:beforeLines="10" w:before="36" w:afterLines="10" w:after="36" w:line="420" w:lineRule="exact"/>
        <w:ind w:leftChars="0" w:left="615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E51B01">
        <w:rPr>
          <w:rFonts w:ascii="Times New Roman" w:eastAsia="標楷體" w:hAnsi="Times New Roman" w:cs="Times New Roman"/>
          <w:b/>
          <w:kern w:val="0"/>
          <w:sz w:val="32"/>
          <w:szCs w:val="32"/>
        </w:rPr>
        <w:t>地點：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集思台中新烏日會議中心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-</w:t>
      </w:r>
      <w:r w:rsidRPr="00E51B01">
        <w:rPr>
          <w:rFonts w:ascii="Times New Roman" w:eastAsia="標楷體" w:hAnsi="Times New Roman" w:cs="Times New Roman"/>
          <w:kern w:val="0"/>
          <w:sz w:val="32"/>
          <w:szCs w:val="32"/>
        </w:rPr>
        <w:t>瓦特希羅廳</w:t>
      </w:r>
    </w:p>
    <w:p w14:paraId="52E3FEA5" w14:textId="1A749335" w:rsidR="00C63CB5" w:rsidRPr="00E51B01" w:rsidRDefault="006A190E" w:rsidP="00E51B01">
      <w:pPr>
        <w:pStyle w:val="a3"/>
        <w:snapToGrid w:val="0"/>
        <w:spacing w:beforeLines="10" w:before="36" w:afterLines="10" w:after="36" w:line="420" w:lineRule="exact"/>
        <w:ind w:leftChars="0" w:left="615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E51B01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 xml:space="preserve">       </w:t>
      </w:r>
      <w:r w:rsidR="00674433" w:rsidRPr="00E51B01">
        <w:rPr>
          <w:rFonts w:ascii="Times New Roman" w:eastAsia="標楷體" w:hAnsi="Times New Roman" w:cs="Times New Roman"/>
          <w:kern w:val="0"/>
          <w:sz w:val="32"/>
          <w:szCs w:val="32"/>
        </w:rPr>
        <w:t>(</w:t>
      </w:r>
      <w:r w:rsidR="00C63CB5" w:rsidRPr="00E51B01">
        <w:rPr>
          <w:rFonts w:ascii="Times New Roman" w:eastAsia="標楷體" w:hAnsi="Times New Roman" w:cs="Times New Roman"/>
          <w:kern w:val="0"/>
          <w:sz w:val="32"/>
          <w:szCs w:val="32"/>
        </w:rPr>
        <w:t>台中市烏日區高鐵東一路</w:t>
      </w:r>
      <w:r w:rsidR="00C63CB5" w:rsidRPr="00E51B01">
        <w:rPr>
          <w:rFonts w:ascii="Times New Roman" w:eastAsia="標楷體" w:hAnsi="Times New Roman" w:cs="Times New Roman"/>
          <w:kern w:val="0"/>
          <w:sz w:val="32"/>
          <w:szCs w:val="32"/>
        </w:rPr>
        <w:t>26</w:t>
      </w:r>
      <w:r w:rsidR="00C63CB5" w:rsidRPr="00E51B01">
        <w:rPr>
          <w:rFonts w:ascii="Times New Roman" w:eastAsia="標楷體" w:hAnsi="Times New Roman" w:cs="Times New Roman"/>
          <w:kern w:val="0"/>
          <w:sz w:val="32"/>
          <w:szCs w:val="32"/>
        </w:rPr>
        <w:t>號</w:t>
      </w:r>
      <w:r w:rsidR="00C63CB5" w:rsidRPr="00E51B01">
        <w:rPr>
          <w:rFonts w:ascii="Times New Roman" w:eastAsia="標楷體" w:hAnsi="Times New Roman" w:cs="Times New Roman"/>
          <w:kern w:val="0"/>
          <w:sz w:val="32"/>
          <w:szCs w:val="32"/>
        </w:rPr>
        <w:t>)</w:t>
      </w:r>
    </w:p>
    <w:tbl>
      <w:tblPr>
        <w:tblpPr w:leftFromText="180" w:rightFromText="180" w:vertAnchor="page" w:horzAnchor="margin" w:tblpX="-294" w:tblpY="4154"/>
        <w:tblW w:w="5399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938"/>
        <w:gridCol w:w="5434"/>
        <w:gridCol w:w="3109"/>
        <w:gridCol w:w="21"/>
      </w:tblGrid>
      <w:tr w:rsidR="00557613" w:rsidRPr="006A190E" w14:paraId="3CD9B3A6" w14:textId="77777777" w:rsidTr="006A190E">
        <w:trPr>
          <w:trHeight w:val="588"/>
        </w:trPr>
        <w:tc>
          <w:tcPr>
            <w:tcW w:w="9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97A253" w14:textId="77777777" w:rsidR="005C13D1" w:rsidRPr="006A190E" w:rsidRDefault="005C13D1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時間</w:t>
            </w:r>
          </w:p>
        </w:tc>
        <w:tc>
          <w:tcPr>
            <w:tcW w:w="25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3B0858" w14:textId="77777777" w:rsidR="005C13D1" w:rsidRPr="006A190E" w:rsidRDefault="005C13D1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說明</w:t>
            </w:r>
          </w:p>
        </w:tc>
        <w:tc>
          <w:tcPr>
            <w:tcW w:w="149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DBBE8AA" w14:textId="77777777" w:rsidR="005C13D1" w:rsidRPr="006A190E" w:rsidRDefault="005C13D1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單位</w:t>
            </w:r>
          </w:p>
        </w:tc>
      </w:tr>
      <w:tr w:rsidR="00557613" w:rsidRPr="006A190E" w14:paraId="2F42B034" w14:textId="77777777" w:rsidTr="009E6576">
        <w:trPr>
          <w:trHeight w:val="588"/>
        </w:trPr>
        <w:tc>
          <w:tcPr>
            <w:tcW w:w="9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520697E" w14:textId="430C3783" w:rsidR="00B871DD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13:00~13:</w:t>
            </w:r>
            <w:r w:rsidR="00520835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</w:rPr>
              <w:t>10</w:t>
            </w:r>
          </w:p>
          <w:p w14:paraId="58004256" w14:textId="72B41FFD" w:rsidR="006A190E" w:rsidRPr="006A190E" w:rsidRDefault="006A190E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</w:rPr>
              <w:t>(10</w:t>
            </w: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</w:rPr>
              <w:t>分</w:t>
            </w: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</w:rPr>
              <w:t>)</w:t>
            </w:r>
          </w:p>
        </w:tc>
        <w:tc>
          <w:tcPr>
            <w:tcW w:w="25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CFDCC70" w14:textId="4B61D66F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開場</w:t>
            </w:r>
          </w:p>
        </w:tc>
        <w:tc>
          <w:tcPr>
            <w:tcW w:w="149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98AD71" w14:textId="3371708F" w:rsidR="00B871DD" w:rsidRPr="006A190E" w:rsidRDefault="008052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能源局</w:t>
            </w:r>
          </w:p>
        </w:tc>
      </w:tr>
      <w:tr w:rsidR="00557613" w:rsidRPr="006A190E" w14:paraId="7177548C" w14:textId="77777777" w:rsidTr="009E6576">
        <w:trPr>
          <w:trHeight w:val="588"/>
        </w:trPr>
        <w:tc>
          <w:tcPr>
            <w:tcW w:w="9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3D97CB" w14:textId="7EB1B1DD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13:10~13:50</w:t>
            </w:r>
          </w:p>
          <w:p w14:paraId="6FF531BE" w14:textId="77777777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(40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C822E8D" w14:textId="145DBA85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先行區</w:t>
            </w: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/</w:t>
            </w: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優先區：友善措施</w:t>
            </w:r>
            <w:proofErr w:type="gramStart"/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自評表撰寫</w:t>
            </w:r>
            <w:proofErr w:type="gramEnd"/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要領</w:t>
            </w:r>
          </w:p>
        </w:tc>
        <w:tc>
          <w:tcPr>
            <w:tcW w:w="149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4099B0" w14:textId="77777777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工業技術研究院</w:t>
            </w:r>
          </w:p>
          <w:p w14:paraId="5E54ACD5" w14:textId="7CF0BC9E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李</w:t>
            </w:r>
            <w:proofErr w:type="gramStart"/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沛馨副</w:t>
            </w:r>
            <w:proofErr w:type="gramEnd"/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研究員</w:t>
            </w:r>
          </w:p>
        </w:tc>
      </w:tr>
      <w:tr w:rsidR="00557613" w:rsidRPr="006A190E" w14:paraId="327A6E83" w14:textId="77777777" w:rsidTr="009E6576">
        <w:trPr>
          <w:trHeight w:val="588"/>
        </w:trPr>
        <w:tc>
          <w:tcPr>
            <w:tcW w:w="9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9F371A7" w14:textId="40280979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13:50~14:40</w:t>
            </w:r>
          </w:p>
          <w:p w14:paraId="5B5BD1A2" w14:textId="33E69221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(50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C861601" w14:textId="352B15E9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非先行區：</w:t>
            </w: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議題辨認方法與成果</w:t>
            </w:r>
          </w:p>
        </w:tc>
        <w:tc>
          <w:tcPr>
            <w:tcW w:w="149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07229D" w14:textId="77777777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工業技術研究院</w:t>
            </w:r>
          </w:p>
          <w:p w14:paraId="7FC7E3C8" w14:textId="513104A0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李屏副研究員</w:t>
            </w:r>
            <w:proofErr w:type="gramEnd"/>
          </w:p>
        </w:tc>
      </w:tr>
      <w:tr w:rsidR="00557613" w:rsidRPr="006A190E" w14:paraId="22E774DC" w14:textId="77777777" w:rsidTr="009E6576">
        <w:trPr>
          <w:trHeight w:val="588"/>
        </w:trPr>
        <w:tc>
          <w:tcPr>
            <w:tcW w:w="9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DEE5F00" w14:textId="11F46D7F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14:40~15:50</w:t>
            </w:r>
          </w:p>
          <w:p w14:paraId="5CBF3A72" w14:textId="0C28F8B4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(70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F321124" w14:textId="1951E7EE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關注減緩區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因應對策報告撰寫說明</w:t>
            </w:r>
          </w:p>
        </w:tc>
        <w:tc>
          <w:tcPr>
            <w:tcW w:w="149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C850DF" w14:textId="77777777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工業技術研究院</w:t>
            </w:r>
          </w:p>
          <w:p w14:paraId="55D336BB" w14:textId="0E640E47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謝雯凱研究員</w:t>
            </w:r>
          </w:p>
        </w:tc>
      </w:tr>
      <w:tr w:rsidR="00557613" w:rsidRPr="006A190E" w14:paraId="68AA7351" w14:textId="77777777" w:rsidTr="009E6576">
        <w:trPr>
          <w:trHeight w:val="588"/>
        </w:trPr>
        <w:tc>
          <w:tcPr>
            <w:tcW w:w="9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913B371" w14:textId="7FD537B5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15:50~16:30</w:t>
            </w:r>
          </w:p>
          <w:p w14:paraId="13D7DE34" w14:textId="3F958CFD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(40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B7436CC" w14:textId="53DCEFCB" w:rsidR="00B871DD" w:rsidRPr="006A190E" w:rsidRDefault="00B871DD" w:rsidP="006A190E">
            <w:pPr>
              <w:pStyle w:val="Web"/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監測平台填報解說</w:t>
            </w:r>
          </w:p>
        </w:tc>
        <w:tc>
          <w:tcPr>
            <w:tcW w:w="149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671C02" w14:textId="77777777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工業技術研究院</w:t>
            </w:r>
          </w:p>
          <w:p w14:paraId="52AA41C8" w14:textId="28179D6E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劉治良副研究員</w:t>
            </w:r>
          </w:p>
        </w:tc>
      </w:tr>
      <w:tr w:rsidR="00557613" w:rsidRPr="006A190E" w14:paraId="0FC05647" w14:textId="77777777" w:rsidTr="009E6576">
        <w:trPr>
          <w:gridAfter w:val="1"/>
          <w:wAfter w:w="10" w:type="pct"/>
          <w:trHeight w:val="588"/>
        </w:trPr>
        <w:tc>
          <w:tcPr>
            <w:tcW w:w="9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E16C636" w14:textId="6DD0A574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  <w:t>16:30~17:00</w:t>
            </w:r>
          </w:p>
          <w:p w14:paraId="7ABEF302" w14:textId="3EDC57BF" w:rsidR="00B871DD" w:rsidRPr="006A190E" w:rsidRDefault="00B871DD" w:rsidP="006A190E">
            <w:pPr>
              <w:pStyle w:val="Web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(30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06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A7D9B6D" w14:textId="77777777" w:rsidR="00B871DD" w:rsidRPr="006A190E" w:rsidRDefault="00B871DD" w:rsidP="006A190E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A190E">
              <w:rPr>
                <w:rFonts w:ascii="Times New Roman" w:eastAsia="標楷體" w:hAnsi="Times New Roman" w:cs="Times New Roman"/>
                <w:sz w:val="28"/>
                <w:szCs w:val="28"/>
              </w:rPr>
              <w:t>綜合討論</w:t>
            </w:r>
          </w:p>
        </w:tc>
      </w:tr>
    </w:tbl>
    <w:p w14:paraId="7FF22EE4" w14:textId="77777777" w:rsidR="00C63CB5" w:rsidRPr="006A190E" w:rsidRDefault="00C63CB5" w:rsidP="00C63CB5">
      <w:pPr>
        <w:autoSpaceDE w:val="0"/>
        <w:autoSpaceDN w:val="0"/>
        <w:adjustRightInd w:val="0"/>
        <w:snapToGrid w:val="0"/>
        <w:spacing w:beforeLines="10" w:before="36" w:afterLines="10" w:after="36" w:line="420" w:lineRule="exact"/>
        <w:rPr>
          <w:rFonts w:ascii="Times New Roman" w:eastAsia="標楷體" w:hAnsi="Times New Roman" w:cs="Times New Roman"/>
          <w:color w:val="0070C0"/>
          <w:sz w:val="28"/>
          <w:szCs w:val="36"/>
        </w:rPr>
      </w:pPr>
    </w:p>
    <w:p w14:paraId="65A59D5D" w14:textId="57E596CB" w:rsidR="00C63CB5" w:rsidRPr="00E51B01" w:rsidRDefault="00C63CB5" w:rsidP="00E51B01">
      <w:pPr>
        <w:snapToGrid w:val="0"/>
        <w:spacing w:beforeLines="10" w:before="36" w:afterLines="10" w:after="36" w:line="420" w:lineRule="exact"/>
        <w:ind w:firstLineChars="152" w:firstLine="486"/>
        <w:rPr>
          <w:rStyle w:val="a4"/>
          <w:rFonts w:ascii="Times New Roman" w:eastAsia="標楷體" w:hAnsi="Times New Roman" w:cs="Times New Roman"/>
          <w:color w:val="auto"/>
          <w:sz w:val="32"/>
          <w:szCs w:val="32"/>
          <w:u w:val="none"/>
        </w:rPr>
      </w:pPr>
    </w:p>
    <w:sectPr w:rsidR="00C63CB5" w:rsidRPr="00E51B01" w:rsidSect="00902A6E"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1A7B4" w14:textId="77777777" w:rsidR="0043469C" w:rsidRDefault="0043469C" w:rsidP="00B56453">
      <w:r>
        <w:separator/>
      </w:r>
    </w:p>
  </w:endnote>
  <w:endnote w:type="continuationSeparator" w:id="0">
    <w:p w14:paraId="5D509ECF" w14:textId="77777777" w:rsidR="0043469C" w:rsidRDefault="0043469C" w:rsidP="00B56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2808229"/>
      <w:docPartObj>
        <w:docPartGallery w:val="Page Numbers (Bottom of Page)"/>
        <w:docPartUnique/>
      </w:docPartObj>
    </w:sdtPr>
    <w:sdtEndPr/>
    <w:sdtContent>
      <w:p w14:paraId="14AD966F" w14:textId="77777777" w:rsidR="0024474D" w:rsidRDefault="0024474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4263" w:rsidRPr="00774263">
          <w:rPr>
            <w:noProof/>
            <w:lang w:val="zh-TW"/>
          </w:rPr>
          <w:t>3</w:t>
        </w:r>
        <w:r>
          <w:fldChar w:fldCharType="end"/>
        </w:r>
      </w:p>
    </w:sdtContent>
  </w:sdt>
  <w:p w14:paraId="6270DEF6" w14:textId="77777777" w:rsidR="0024474D" w:rsidRDefault="0024474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7DE03" w14:textId="77777777" w:rsidR="0043469C" w:rsidRDefault="0043469C" w:rsidP="00B56453">
      <w:r>
        <w:separator/>
      </w:r>
    </w:p>
  </w:footnote>
  <w:footnote w:type="continuationSeparator" w:id="0">
    <w:p w14:paraId="4B4B64FC" w14:textId="77777777" w:rsidR="0043469C" w:rsidRDefault="0043469C" w:rsidP="00B56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401B"/>
    <w:multiLevelType w:val="hybridMultilevel"/>
    <w:tmpl w:val="12048DA8"/>
    <w:lvl w:ilvl="0" w:tplc="04090001">
      <w:start w:val="1"/>
      <w:numFmt w:val="bullet"/>
      <w:lvlText w:val=""/>
      <w:lvlJc w:val="left"/>
      <w:pPr>
        <w:ind w:left="492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40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88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36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84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32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80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28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769" w:hanging="480"/>
      </w:pPr>
      <w:rPr>
        <w:rFonts w:ascii="Wingdings" w:hAnsi="Wingdings" w:hint="default"/>
      </w:rPr>
    </w:lvl>
  </w:abstractNum>
  <w:abstractNum w:abstractNumId="1" w15:restartNumberingAfterBreak="0">
    <w:nsid w:val="06EE76D5"/>
    <w:multiLevelType w:val="hybridMultilevel"/>
    <w:tmpl w:val="2F9AA124"/>
    <w:lvl w:ilvl="0" w:tplc="189A4FFE">
      <w:start w:val="1"/>
      <w:numFmt w:val="taiwaneseCountingThousand"/>
      <w:lvlText w:val="(%1)"/>
      <w:lvlJc w:val="left"/>
      <w:pPr>
        <w:ind w:left="615" w:hanging="61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5C7DA1"/>
    <w:multiLevelType w:val="hybridMultilevel"/>
    <w:tmpl w:val="A7DAFC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21D7F"/>
    <w:multiLevelType w:val="hybridMultilevel"/>
    <w:tmpl w:val="A76A0670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4" w15:restartNumberingAfterBreak="0">
    <w:nsid w:val="144546CF"/>
    <w:multiLevelType w:val="hybridMultilevel"/>
    <w:tmpl w:val="2376A9FE"/>
    <w:lvl w:ilvl="0" w:tplc="3DB00692">
      <w:start w:val="1"/>
      <w:numFmt w:val="taiwaneseCountingThousand"/>
      <w:lvlText w:val="(%1) "/>
      <w:lvlJc w:val="left"/>
      <w:pPr>
        <w:ind w:left="480" w:hanging="480"/>
      </w:pPr>
      <w:rPr>
        <w:rFonts w:hint="eastAsia"/>
      </w:rPr>
    </w:lvl>
    <w:lvl w:ilvl="1" w:tplc="6B7ACA4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4E603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D23EA9"/>
    <w:multiLevelType w:val="hybridMultilevel"/>
    <w:tmpl w:val="30522C3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307709E"/>
    <w:multiLevelType w:val="hybridMultilevel"/>
    <w:tmpl w:val="CA2ECC9C"/>
    <w:lvl w:ilvl="0" w:tplc="041ABC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6164618"/>
    <w:multiLevelType w:val="hybridMultilevel"/>
    <w:tmpl w:val="59C666D0"/>
    <w:lvl w:ilvl="0" w:tplc="2EDC2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D3544E"/>
    <w:multiLevelType w:val="hybridMultilevel"/>
    <w:tmpl w:val="D840BE94"/>
    <w:lvl w:ilvl="0" w:tplc="C234EC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0C6FDD"/>
    <w:multiLevelType w:val="hybridMultilevel"/>
    <w:tmpl w:val="782EFEA6"/>
    <w:lvl w:ilvl="0" w:tplc="3DB00692">
      <w:start w:val="1"/>
      <w:numFmt w:val="taiwaneseCountingThousand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CA4F3C"/>
    <w:multiLevelType w:val="hybridMultilevel"/>
    <w:tmpl w:val="23ACF060"/>
    <w:lvl w:ilvl="0" w:tplc="21C03D9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E41C1C"/>
    <w:multiLevelType w:val="hybridMultilevel"/>
    <w:tmpl w:val="DF1277F2"/>
    <w:lvl w:ilvl="0" w:tplc="E3CA46F0">
      <w:start w:val="1"/>
      <w:numFmt w:val="taiwaneseCountingThousand"/>
      <w:lvlText w:val="(%1)"/>
      <w:lvlJc w:val="left"/>
      <w:pPr>
        <w:ind w:left="615" w:hanging="615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31369C"/>
    <w:multiLevelType w:val="hybridMultilevel"/>
    <w:tmpl w:val="66A2BD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47D0B3C"/>
    <w:multiLevelType w:val="hybridMultilevel"/>
    <w:tmpl w:val="6E96DA08"/>
    <w:lvl w:ilvl="0" w:tplc="ECF65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3431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7056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A0BB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3A62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C4AA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125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F61F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DA01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1766E6"/>
    <w:multiLevelType w:val="hybridMultilevel"/>
    <w:tmpl w:val="9DC6628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0304CAC"/>
    <w:multiLevelType w:val="hybridMultilevel"/>
    <w:tmpl w:val="340C1E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0724335"/>
    <w:multiLevelType w:val="hybridMultilevel"/>
    <w:tmpl w:val="072C87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42D6C10"/>
    <w:multiLevelType w:val="hybridMultilevel"/>
    <w:tmpl w:val="2376A9FE"/>
    <w:lvl w:ilvl="0" w:tplc="3DB00692">
      <w:start w:val="1"/>
      <w:numFmt w:val="taiwaneseCountingThousand"/>
      <w:lvlText w:val="(%1) "/>
      <w:lvlJc w:val="left"/>
      <w:pPr>
        <w:ind w:left="480" w:hanging="480"/>
      </w:pPr>
      <w:rPr>
        <w:rFonts w:hint="eastAsia"/>
      </w:rPr>
    </w:lvl>
    <w:lvl w:ilvl="1" w:tplc="6B7ACA4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4E603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49C01AB"/>
    <w:multiLevelType w:val="hybridMultilevel"/>
    <w:tmpl w:val="2376A9FE"/>
    <w:lvl w:ilvl="0" w:tplc="3DB00692">
      <w:start w:val="1"/>
      <w:numFmt w:val="taiwaneseCountingThousand"/>
      <w:lvlText w:val="(%1) "/>
      <w:lvlJc w:val="left"/>
      <w:pPr>
        <w:ind w:left="480" w:hanging="480"/>
      </w:pPr>
      <w:rPr>
        <w:rFonts w:hint="eastAsia"/>
      </w:rPr>
    </w:lvl>
    <w:lvl w:ilvl="1" w:tplc="6B7ACA4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4E603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BF2722"/>
    <w:multiLevelType w:val="hybridMultilevel"/>
    <w:tmpl w:val="ED3CD238"/>
    <w:lvl w:ilvl="0" w:tplc="3DB00692">
      <w:start w:val="1"/>
      <w:numFmt w:val="taiwaneseCountingThousand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5F06E8A"/>
    <w:multiLevelType w:val="hybridMultilevel"/>
    <w:tmpl w:val="06344404"/>
    <w:lvl w:ilvl="0" w:tplc="79669B4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DB45642"/>
    <w:multiLevelType w:val="hybridMultilevel"/>
    <w:tmpl w:val="D3AE64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E03DF0"/>
    <w:multiLevelType w:val="hybridMultilevel"/>
    <w:tmpl w:val="AB347BF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1B501CF"/>
    <w:multiLevelType w:val="hybridMultilevel"/>
    <w:tmpl w:val="177E887C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24" w15:restartNumberingAfterBreak="0">
    <w:nsid w:val="72395752"/>
    <w:multiLevelType w:val="hybridMultilevel"/>
    <w:tmpl w:val="FED83A16"/>
    <w:lvl w:ilvl="0" w:tplc="DDEE82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40121F8"/>
    <w:multiLevelType w:val="hybridMultilevel"/>
    <w:tmpl w:val="D840BE94"/>
    <w:lvl w:ilvl="0" w:tplc="C234EC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2025D2"/>
    <w:multiLevelType w:val="hybridMultilevel"/>
    <w:tmpl w:val="12F22A48"/>
    <w:lvl w:ilvl="0" w:tplc="87FC3DB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5C423D3"/>
    <w:multiLevelType w:val="hybridMultilevel"/>
    <w:tmpl w:val="D840BE94"/>
    <w:lvl w:ilvl="0" w:tplc="C234EC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904EB"/>
    <w:multiLevelType w:val="hybridMultilevel"/>
    <w:tmpl w:val="B36605C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C0C2343"/>
    <w:multiLevelType w:val="hybridMultilevel"/>
    <w:tmpl w:val="340C1E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5"/>
  </w:num>
  <w:num w:numId="3">
    <w:abstractNumId w:val="27"/>
  </w:num>
  <w:num w:numId="4">
    <w:abstractNumId w:val="24"/>
  </w:num>
  <w:num w:numId="5">
    <w:abstractNumId w:val="25"/>
  </w:num>
  <w:num w:numId="6">
    <w:abstractNumId w:val="8"/>
  </w:num>
  <w:num w:numId="7">
    <w:abstractNumId w:val="2"/>
  </w:num>
  <w:num w:numId="8">
    <w:abstractNumId w:val="6"/>
  </w:num>
  <w:num w:numId="9">
    <w:abstractNumId w:val="0"/>
  </w:num>
  <w:num w:numId="10">
    <w:abstractNumId w:val="20"/>
  </w:num>
  <w:num w:numId="11">
    <w:abstractNumId w:val="22"/>
  </w:num>
  <w:num w:numId="12">
    <w:abstractNumId w:val="14"/>
  </w:num>
  <w:num w:numId="13">
    <w:abstractNumId w:val="28"/>
  </w:num>
  <w:num w:numId="14">
    <w:abstractNumId w:val="9"/>
  </w:num>
  <w:num w:numId="15">
    <w:abstractNumId w:val="19"/>
  </w:num>
  <w:num w:numId="16">
    <w:abstractNumId w:val="15"/>
  </w:num>
  <w:num w:numId="17">
    <w:abstractNumId w:val="21"/>
  </w:num>
  <w:num w:numId="18">
    <w:abstractNumId w:val="29"/>
  </w:num>
  <w:num w:numId="19">
    <w:abstractNumId w:val="17"/>
  </w:num>
  <w:num w:numId="20">
    <w:abstractNumId w:val="16"/>
  </w:num>
  <w:num w:numId="21">
    <w:abstractNumId w:val="13"/>
  </w:num>
  <w:num w:numId="22">
    <w:abstractNumId w:val="12"/>
  </w:num>
  <w:num w:numId="23">
    <w:abstractNumId w:val="3"/>
  </w:num>
  <w:num w:numId="24">
    <w:abstractNumId w:val="4"/>
  </w:num>
  <w:num w:numId="25">
    <w:abstractNumId w:val="23"/>
  </w:num>
  <w:num w:numId="26">
    <w:abstractNumId w:val="18"/>
  </w:num>
  <w:num w:numId="27">
    <w:abstractNumId w:val="7"/>
  </w:num>
  <w:num w:numId="28">
    <w:abstractNumId w:val="26"/>
  </w:num>
  <w:num w:numId="29">
    <w:abstractNumId w:val="11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BB1"/>
    <w:rsid w:val="000012DB"/>
    <w:rsid w:val="000013AB"/>
    <w:rsid w:val="00013A06"/>
    <w:rsid w:val="000206D4"/>
    <w:rsid w:val="00026E97"/>
    <w:rsid w:val="000279FB"/>
    <w:rsid w:val="00030A03"/>
    <w:rsid w:val="00040148"/>
    <w:rsid w:val="00042275"/>
    <w:rsid w:val="000508B6"/>
    <w:rsid w:val="00092E45"/>
    <w:rsid w:val="000B0A77"/>
    <w:rsid w:val="000B6EF7"/>
    <w:rsid w:val="000C0C7D"/>
    <w:rsid w:val="000D28BE"/>
    <w:rsid w:val="000D4BE9"/>
    <w:rsid w:val="000D7F69"/>
    <w:rsid w:val="000F0096"/>
    <w:rsid w:val="000F3A7D"/>
    <w:rsid w:val="000F4619"/>
    <w:rsid w:val="00100DBF"/>
    <w:rsid w:val="00110E2E"/>
    <w:rsid w:val="00111031"/>
    <w:rsid w:val="0011618B"/>
    <w:rsid w:val="0011783E"/>
    <w:rsid w:val="00136EF6"/>
    <w:rsid w:val="00143949"/>
    <w:rsid w:val="0015408E"/>
    <w:rsid w:val="0016102C"/>
    <w:rsid w:val="00167CE0"/>
    <w:rsid w:val="00172F3F"/>
    <w:rsid w:val="00182B21"/>
    <w:rsid w:val="00192329"/>
    <w:rsid w:val="001A1168"/>
    <w:rsid w:val="001A45EC"/>
    <w:rsid w:val="001B097B"/>
    <w:rsid w:val="001C07E5"/>
    <w:rsid w:val="001C2D7A"/>
    <w:rsid w:val="001C55FD"/>
    <w:rsid w:val="001E15D4"/>
    <w:rsid w:val="001E6335"/>
    <w:rsid w:val="001F2C4B"/>
    <w:rsid w:val="002056C8"/>
    <w:rsid w:val="00207F39"/>
    <w:rsid w:val="0021561D"/>
    <w:rsid w:val="00236B92"/>
    <w:rsid w:val="002375D3"/>
    <w:rsid w:val="00241D1D"/>
    <w:rsid w:val="002420B5"/>
    <w:rsid w:val="0024474D"/>
    <w:rsid w:val="0024680D"/>
    <w:rsid w:val="0026175F"/>
    <w:rsid w:val="00266C34"/>
    <w:rsid w:val="002808CA"/>
    <w:rsid w:val="00282862"/>
    <w:rsid w:val="00290DD8"/>
    <w:rsid w:val="00294A85"/>
    <w:rsid w:val="00294B3F"/>
    <w:rsid w:val="00297C81"/>
    <w:rsid w:val="00297DCB"/>
    <w:rsid w:val="002A0B1D"/>
    <w:rsid w:val="002A538A"/>
    <w:rsid w:val="002B5FEB"/>
    <w:rsid w:val="002D3023"/>
    <w:rsid w:val="002D3A81"/>
    <w:rsid w:val="002D6F9E"/>
    <w:rsid w:val="002E3187"/>
    <w:rsid w:val="002F0AA2"/>
    <w:rsid w:val="002F4FC0"/>
    <w:rsid w:val="002F5CD4"/>
    <w:rsid w:val="00315800"/>
    <w:rsid w:val="003413F7"/>
    <w:rsid w:val="00345C5B"/>
    <w:rsid w:val="00354007"/>
    <w:rsid w:val="003639E3"/>
    <w:rsid w:val="003652E4"/>
    <w:rsid w:val="00370D60"/>
    <w:rsid w:val="003733BF"/>
    <w:rsid w:val="003753D4"/>
    <w:rsid w:val="00380C51"/>
    <w:rsid w:val="003819DF"/>
    <w:rsid w:val="003909D7"/>
    <w:rsid w:val="003A1BEA"/>
    <w:rsid w:val="003A1CA6"/>
    <w:rsid w:val="003A32A7"/>
    <w:rsid w:val="003A65E8"/>
    <w:rsid w:val="003B01C4"/>
    <w:rsid w:val="003B16BD"/>
    <w:rsid w:val="003B1FA2"/>
    <w:rsid w:val="003C13E1"/>
    <w:rsid w:val="003C5ECA"/>
    <w:rsid w:val="003D0588"/>
    <w:rsid w:val="003D4761"/>
    <w:rsid w:val="003D48E8"/>
    <w:rsid w:val="003D51BE"/>
    <w:rsid w:val="003D53DA"/>
    <w:rsid w:val="003E22DF"/>
    <w:rsid w:val="003E6A2D"/>
    <w:rsid w:val="0041209C"/>
    <w:rsid w:val="00426720"/>
    <w:rsid w:val="004273B4"/>
    <w:rsid w:val="0043190E"/>
    <w:rsid w:val="00433B8D"/>
    <w:rsid w:val="0043469C"/>
    <w:rsid w:val="00441A0F"/>
    <w:rsid w:val="004445C3"/>
    <w:rsid w:val="00480589"/>
    <w:rsid w:val="0048085A"/>
    <w:rsid w:val="00485890"/>
    <w:rsid w:val="004858EE"/>
    <w:rsid w:val="00487749"/>
    <w:rsid w:val="00491391"/>
    <w:rsid w:val="00493348"/>
    <w:rsid w:val="00497198"/>
    <w:rsid w:val="004B3CD8"/>
    <w:rsid w:val="004C5C7F"/>
    <w:rsid w:val="004D0D83"/>
    <w:rsid w:val="004D6329"/>
    <w:rsid w:val="004E5951"/>
    <w:rsid w:val="004F4659"/>
    <w:rsid w:val="004F7160"/>
    <w:rsid w:val="00500BA3"/>
    <w:rsid w:val="00502B36"/>
    <w:rsid w:val="00511683"/>
    <w:rsid w:val="00520835"/>
    <w:rsid w:val="00543916"/>
    <w:rsid w:val="00551B1D"/>
    <w:rsid w:val="00557613"/>
    <w:rsid w:val="00560352"/>
    <w:rsid w:val="005674A9"/>
    <w:rsid w:val="005747F8"/>
    <w:rsid w:val="0057611F"/>
    <w:rsid w:val="00582506"/>
    <w:rsid w:val="00587B91"/>
    <w:rsid w:val="0059398A"/>
    <w:rsid w:val="0059431A"/>
    <w:rsid w:val="005951FE"/>
    <w:rsid w:val="005A40F0"/>
    <w:rsid w:val="005B0179"/>
    <w:rsid w:val="005B1CEF"/>
    <w:rsid w:val="005C13D1"/>
    <w:rsid w:val="005C1E1A"/>
    <w:rsid w:val="005D4832"/>
    <w:rsid w:val="005E0D87"/>
    <w:rsid w:val="005E1C9B"/>
    <w:rsid w:val="005F5326"/>
    <w:rsid w:val="00610860"/>
    <w:rsid w:val="00610CDE"/>
    <w:rsid w:val="0061534B"/>
    <w:rsid w:val="00632D34"/>
    <w:rsid w:val="00633838"/>
    <w:rsid w:val="006403A8"/>
    <w:rsid w:val="0064109D"/>
    <w:rsid w:val="00645D8A"/>
    <w:rsid w:val="00650CCA"/>
    <w:rsid w:val="00656741"/>
    <w:rsid w:val="0066139F"/>
    <w:rsid w:val="006719EA"/>
    <w:rsid w:val="00671C53"/>
    <w:rsid w:val="00674433"/>
    <w:rsid w:val="00676D8F"/>
    <w:rsid w:val="00677272"/>
    <w:rsid w:val="00683402"/>
    <w:rsid w:val="00696BB1"/>
    <w:rsid w:val="006A0CD9"/>
    <w:rsid w:val="006A190E"/>
    <w:rsid w:val="006E31B3"/>
    <w:rsid w:val="00710D4A"/>
    <w:rsid w:val="007157A5"/>
    <w:rsid w:val="00730C1F"/>
    <w:rsid w:val="00737002"/>
    <w:rsid w:val="007375D0"/>
    <w:rsid w:val="00755AF8"/>
    <w:rsid w:val="00757B21"/>
    <w:rsid w:val="00770B9E"/>
    <w:rsid w:val="00774263"/>
    <w:rsid w:val="00780FFD"/>
    <w:rsid w:val="007858F3"/>
    <w:rsid w:val="007A2F7F"/>
    <w:rsid w:val="007A61FA"/>
    <w:rsid w:val="007A6B25"/>
    <w:rsid w:val="007B3DD0"/>
    <w:rsid w:val="007B6D57"/>
    <w:rsid w:val="007C509F"/>
    <w:rsid w:val="007D0485"/>
    <w:rsid w:val="007D04A2"/>
    <w:rsid w:val="007E4C06"/>
    <w:rsid w:val="007F6DAC"/>
    <w:rsid w:val="007F6E5B"/>
    <w:rsid w:val="008052DD"/>
    <w:rsid w:val="008066BD"/>
    <w:rsid w:val="00807258"/>
    <w:rsid w:val="0080784B"/>
    <w:rsid w:val="00810BCB"/>
    <w:rsid w:val="008143A7"/>
    <w:rsid w:val="00815CDC"/>
    <w:rsid w:val="008259B2"/>
    <w:rsid w:val="008279B8"/>
    <w:rsid w:val="008333FB"/>
    <w:rsid w:val="0084184C"/>
    <w:rsid w:val="00847309"/>
    <w:rsid w:val="00851FEE"/>
    <w:rsid w:val="0085741D"/>
    <w:rsid w:val="00860983"/>
    <w:rsid w:val="008659A5"/>
    <w:rsid w:val="008662EF"/>
    <w:rsid w:val="008856E9"/>
    <w:rsid w:val="00886C0D"/>
    <w:rsid w:val="008953E4"/>
    <w:rsid w:val="008A2C71"/>
    <w:rsid w:val="008A62BC"/>
    <w:rsid w:val="008A67DD"/>
    <w:rsid w:val="008B0686"/>
    <w:rsid w:val="008B2599"/>
    <w:rsid w:val="008B76E1"/>
    <w:rsid w:val="008C6AA1"/>
    <w:rsid w:val="008F5B0A"/>
    <w:rsid w:val="00901702"/>
    <w:rsid w:val="00902A6E"/>
    <w:rsid w:val="009048AF"/>
    <w:rsid w:val="009066BA"/>
    <w:rsid w:val="00906DF4"/>
    <w:rsid w:val="00914B1E"/>
    <w:rsid w:val="009276EA"/>
    <w:rsid w:val="0093303A"/>
    <w:rsid w:val="00933AB7"/>
    <w:rsid w:val="00971EC9"/>
    <w:rsid w:val="00975A6B"/>
    <w:rsid w:val="00992756"/>
    <w:rsid w:val="009B17AF"/>
    <w:rsid w:val="009B7548"/>
    <w:rsid w:val="009E177B"/>
    <w:rsid w:val="009E6576"/>
    <w:rsid w:val="009F7D04"/>
    <w:rsid w:val="00A04639"/>
    <w:rsid w:val="00A05D41"/>
    <w:rsid w:val="00A148D7"/>
    <w:rsid w:val="00A1630E"/>
    <w:rsid w:val="00A163C8"/>
    <w:rsid w:val="00A212B9"/>
    <w:rsid w:val="00A24D5C"/>
    <w:rsid w:val="00A300E1"/>
    <w:rsid w:val="00A35C64"/>
    <w:rsid w:val="00A412CA"/>
    <w:rsid w:val="00A42BA0"/>
    <w:rsid w:val="00A56A02"/>
    <w:rsid w:val="00A73AF8"/>
    <w:rsid w:val="00A90148"/>
    <w:rsid w:val="00A961CD"/>
    <w:rsid w:val="00AA17F3"/>
    <w:rsid w:val="00AA3026"/>
    <w:rsid w:val="00AA6B79"/>
    <w:rsid w:val="00AB187E"/>
    <w:rsid w:val="00AC0ACE"/>
    <w:rsid w:val="00AC6720"/>
    <w:rsid w:val="00AC689E"/>
    <w:rsid w:val="00AE11FF"/>
    <w:rsid w:val="00AE29BD"/>
    <w:rsid w:val="00AE55D6"/>
    <w:rsid w:val="00AF1F7A"/>
    <w:rsid w:val="00AF27B6"/>
    <w:rsid w:val="00AF7945"/>
    <w:rsid w:val="00B0261E"/>
    <w:rsid w:val="00B02DAD"/>
    <w:rsid w:val="00B02FE2"/>
    <w:rsid w:val="00B352AA"/>
    <w:rsid w:val="00B36EBA"/>
    <w:rsid w:val="00B37A4B"/>
    <w:rsid w:val="00B53C24"/>
    <w:rsid w:val="00B5456D"/>
    <w:rsid w:val="00B56453"/>
    <w:rsid w:val="00B62327"/>
    <w:rsid w:val="00B64A9F"/>
    <w:rsid w:val="00B71C14"/>
    <w:rsid w:val="00B73277"/>
    <w:rsid w:val="00B871DD"/>
    <w:rsid w:val="00BA1B0A"/>
    <w:rsid w:val="00BB4967"/>
    <w:rsid w:val="00BD43CA"/>
    <w:rsid w:val="00BD6882"/>
    <w:rsid w:val="00BE536E"/>
    <w:rsid w:val="00BF1D73"/>
    <w:rsid w:val="00BF1DFE"/>
    <w:rsid w:val="00C1464D"/>
    <w:rsid w:val="00C223D3"/>
    <w:rsid w:val="00C25E60"/>
    <w:rsid w:val="00C26EAD"/>
    <w:rsid w:val="00C37299"/>
    <w:rsid w:val="00C56E8B"/>
    <w:rsid w:val="00C61C5D"/>
    <w:rsid w:val="00C63CB5"/>
    <w:rsid w:val="00C81151"/>
    <w:rsid w:val="00C854B2"/>
    <w:rsid w:val="00C9102C"/>
    <w:rsid w:val="00CA0E0D"/>
    <w:rsid w:val="00CB4CAD"/>
    <w:rsid w:val="00CB72E7"/>
    <w:rsid w:val="00CC1995"/>
    <w:rsid w:val="00CD4B12"/>
    <w:rsid w:val="00CF39FE"/>
    <w:rsid w:val="00D00230"/>
    <w:rsid w:val="00D003CF"/>
    <w:rsid w:val="00D02581"/>
    <w:rsid w:val="00D1107E"/>
    <w:rsid w:val="00D12AF1"/>
    <w:rsid w:val="00D17796"/>
    <w:rsid w:val="00D40CF9"/>
    <w:rsid w:val="00D51971"/>
    <w:rsid w:val="00D54489"/>
    <w:rsid w:val="00D614A9"/>
    <w:rsid w:val="00D61766"/>
    <w:rsid w:val="00D62208"/>
    <w:rsid w:val="00D6690B"/>
    <w:rsid w:val="00D709FB"/>
    <w:rsid w:val="00D81F8C"/>
    <w:rsid w:val="00D87DEF"/>
    <w:rsid w:val="00DA1F39"/>
    <w:rsid w:val="00DA6FF5"/>
    <w:rsid w:val="00DA7F1B"/>
    <w:rsid w:val="00DB0465"/>
    <w:rsid w:val="00DB7DEF"/>
    <w:rsid w:val="00DE3A22"/>
    <w:rsid w:val="00DE4449"/>
    <w:rsid w:val="00DE6310"/>
    <w:rsid w:val="00DF4B02"/>
    <w:rsid w:val="00DF5C19"/>
    <w:rsid w:val="00E00E22"/>
    <w:rsid w:val="00E1156D"/>
    <w:rsid w:val="00E157BA"/>
    <w:rsid w:val="00E175C1"/>
    <w:rsid w:val="00E359FE"/>
    <w:rsid w:val="00E46855"/>
    <w:rsid w:val="00E51B01"/>
    <w:rsid w:val="00E73297"/>
    <w:rsid w:val="00E7631E"/>
    <w:rsid w:val="00E81273"/>
    <w:rsid w:val="00E93CF9"/>
    <w:rsid w:val="00E95C68"/>
    <w:rsid w:val="00EA3675"/>
    <w:rsid w:val="00EB1C98"/>
    <w:rsid w:val="00EB27C3"/>
    <w:rsid w:val="00EB60E9"/>
    <w:rsid w:val="00EB7D11"/>
    <w:rsid w:val="00EE5F8C"/>
    <w:rsid w:val="00EE653A"/>
    <w:rsid w:val="00EF15D0"/>
    <w:rsid w:val="00EF7AD3"/>
    <w:rsid w:val="00F00F67"/>
    <w:rsid w:val="00F02954"/>
    <w:rsid w:val="00F07413"/>
    <w:rsid w:val="00F316C2"/>
    <w:rsid w:val="00F33A7D"/>
    <w:rsid w:val="00F404EC"/>
    <w:rsid w:val="00F461BD"/>
    <w:rsid w:val="00F53ED4"/>
    <w:rsid w:val="00F60C2C"/>
    <w:rsid w:val="00F61434"/>
    <w:rsid w:val="00F629AF"/>
    <w:rsid w:val="00F73780"/>
    <w:rsid w:val="00F77582"/>
    <w:rsid w:val="00F85491"/>
    <w:rsid w:val="00F90296"/>
    <w:rsid w:val="00F97BA1"/>
    <w:rsid w:val="00FA7266"/>
    <w:rsid w:val="00FB1CAB"/>
    <w:rsid w:val="00FB5EFA"/>
    <w:rsid w:val="00FC4BBB"/>
    <w:rsid w:val="00FD54F1"/>
    <w:rsid w:val="00FE10BB"/>
    <w:rsid w:val="00FF7AA2"/>
    <w:rsid w:val="00FF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7660E0A"/>
  <w15:docId w15:val="{88D59C2B-84A2-4743-8381-451A75C8E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71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96BB1"/>
    <w:pPr>
      <w:ind w:leftChars="200" w:left="480"/>
    </w:pPr>
  </w:style>
  <w:style w:type="character" w:styleId="a4">
    <w:name w:val="Hyperlink"/>
    <w:basedOn w:val="a0"/>
    <w:uiPriority w:val="99"/>
    <w:unhideWhenUsed/>
    <w:rsid w:val="00696BB1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564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564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564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56453"/>
    <w:rPr>
      <w:sz w:val="20"/>
      <w:szCs w:val="20"/>
    </w:rPr>
  </w:style>
  <w:style w:type="character" w:customStyle="1" w:styleId="1">
    <w:name w:val="未解析的提及項目1"/>
    <w:basedOn w:val="a0"/>
    <w:uiPriority w:val="99"/>
    <w:semiHidden/>
    <w:unhideWhenUsed/>
    <w:rsid w:val="007D04A2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E00E2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8279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未解析的提及1"/>
    <w:basedOn w:val="a0"/>
    <w:uiPriority w:val="99"/>
    <w:semiHidden/>
    <w:unhideWhenUsed/>
    <w:rsid w:val="00DE4449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7F6DAC"/>
    <w:rPr>
      <w:color w:val="800080" w:themeColor="followed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93303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93303A"/>
  </w:style>
  <w:style w:type="character" w:customStyle="1" w:styleId="ac">
    <w:name w:val="註解文字 字元"/>
    <w:basedOn w:val="a0"/>
    <w:link w:val="ab"/>
    <w:uiPriority w:val="99"/>
    <w:semiHidden/>
    <w:rsid w:val="0093303A"/>
  </w:style>
  <w:style w:type="paragraph" w:styleId="ad">
    <w:name w:val="annotation subject"/>
    <w:basedOn w:val="ab"/>
    <w:next w:val="ab"/>
    <w:link w:val="ae"/>
    <w:uiPriority w:val="99"/>
    <w:semiHidden/>
    <w:unhideWhenUsed/>
    <w:rsid w:val="0093303A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93303A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9330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93303A"/>
    <w:rPr>
      <w:rFonts w:asciiTheme="majorHAnsi" w:eastAsiaTheme="majorEastAsia" w:hAnsiTheme="majorHAnsi" w:cstheme="majorBidi"/>
      <w:sz w:val="18"/>
      <w:szCs w:val="18"/>
    </w:rPr>
  </w:style>
  <w:style w:type="character" w:customStyle="1" w:styleId="2">
    <w:name w:val="未解析的提及項目2"/>
    <w:basedOn w:val="a0"/>
    <w:uiPriority w:val="99"/>
    <w:semiHidden/>
    <w:unhideWhenUsed/>
    <w:rsid w:val="003E6A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221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8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18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9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6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424760">
                      <w:marLeft w:val="133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54590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433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40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076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297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228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05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224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465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9088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iyu.liao@itr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5935E-E799-45A4-B73C-F68E9729A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Chen-Yun Huang 黃宸筠</dc:creator>
  <cp:lastModifiedBy> 李沛馨</cp:lastModifiedBy>
  <cp:revision>2</cp:revision>
  <cp:lastPrinted>2023-05-16T10:38:00Z</cp:lastPrinted>
  <dcterms:created xsi:type="dcterms:W3CDTF">2023-05-17T07:38:00Z</dcterms:created>
  <dcterms:modified xsi:type="dcterms:W3CDTF">2023-05-17T07:38:00Z</dcterms:modified>
</cp:coreProperties>
</file>